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AF" w:rsidRPr="00B25152" w:rsidRDefault="009416AF" w:rsidP="009416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NewRomanPSMT" w:hAnsi="TimesNewRomanPSMT" w:cs="TimesNewRomanPSMT"/>
          <w:sz w:val="17"/>
          <w:szCs w:val="17"/>
        </w:rPr>
        <w:t xml:space="preserve">МАТЕМАТИКА, 11 </w:t>
      </w:r>
      <w:r w:rsidR="00B25152">
        <w:rPr>
          <w:rFonts w:ascii="TimesNewRomanPSMT" w:hAnsi="TimesNewRomanPSMT" w:cs="TimesNewRomanPSMT"/>
          <w:sz w:val="17"/>
          <w:szCs w:val="17"/>
        </w:rPr>
        <w:t xml:space="preserve">класс        </w:t>
      </w:r>
      <w:r w:rsidR="00131371" w:rsidRPr="00AF62FD">
        <w:rPr>
          <w:rFonts w:ascii="TimesNewRomanPSMT" w:hAnsi="TimesNewRomanPSMT" w:cs="TimesNewRomanPSMT"/>
          <w:sz w:val="17"/>
          <w:szCs w:val="17"/>
        </w:rPr>
        <w:t xml:space="preserve">                                                                                                         201</w:t>
      </w:r>
      <w:r w:rsidR="00C73E0E">
        <w:rPr>
          <w:rFonts w:ascii="TimesNewRomanPSMT" w:hAnsi="TimesNewRomanPSMT" w:cs="TimesNewRomanPSMT"/>
          <w:sz w:val="17"/>
          <w:szCs w:val="17"/>
          <w:lang w:val="en-US"/>
        </w:rPr>
        <w:t>5</w:t>
      </w:r>
      <w:r w:rsidR="00131371" w:rsidRPr="00AF62FD">
        <w:rPr>
          <w:rFonts w:ascii="TimesNewRomanPSMT" w:hAnsi="TimesNewRomanPSMT" w:cs="TimesNewRomanPSMT"/>
          <w:sz w:val="17"/>
          <w:szCs w:val="17"/>
        </w:rPr>
        <w:t xml:space="preserve"> </w:t>
      </w:r>
      <w:r w:rsidR="00131371">
        <w:rPr>
          <w:rFonts w:ascii="TimesNewRomanPSMT" w:hAnsi="TimesNewRomanPSMT" w:cs="TimesNewRomanPSMT"/>
          <w:sz w:val="17"/>
          <w:szCs w:val="17"/>
        </w:rPr>
        <w:t>год</w:t>
      </w:r>
      <w:r w:rsidR="00B25152">
        <w:rPr>
          <w:rFonts w:ascii="TimesNewRomanPSMT" w:hAnsi="TimesNewRomanPSMT" w:cs="TimesNewRomanPSMT"/>
          <w:sz w:val="17"/>
          <w:szCs w:val="17"/>
        </w:rPr>
        <w:t xml:space="preserve">              </w:t>
      </w:r>
    </w:p>
    <w:p w:rsidR="009416AF" w:rsidRPr="00AF62FD" w:rsidRDefault="009416AF" w:rsidP="009416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AF62FD">
        <w:rPr>
          <w:rFonts w:ascii="TimesNewRomanPS-BoldMT" w:hAnsi="TimesNewRomanPS-BoldMT" w:cs="TimesNewRomanPS-BoldMT"/>
          <w:b/>
          <w:bCs/>
          <w:sz w:val="28"/>
          <w:szCs w:val="28"/>
        </w:rPr>
        <w:t>Кодификатор</w:t>
      </w:r>
    </w:p>
    <w:p w:rsidR="00AF62FD" w:rsidRPr="00AF62FD" w:rsidRDefault="009416AF" w:rsidP="001313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3137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элементов содержания по МАТЕМАТИКЕ для составления контрольных измерительных материалов для проведения в </w:t>
      </w:r>
      <w:r w:rsidR="00B25152" w:rsidRPr="00131371">
        <w:rPr>
          <w:rFonts w:ascii="TimesNewRomanPS-BoldMT" w:hAnsi="TimesNewRomanPS-BoldMT" w:cs="TimesNewRomanPS-BoldMT"/>
          <w:b/>
          <w:bCs/>
          <w:sz w:val="24"/>
          <w:szCs w:val="24"/>
        </w:rPr>
        <w:t>201</w:t>
      </w:r>
      <w:r w:rsidR="00C73E0E" w:rsidRPr="00C73E0E">
        <w:rPr>
          <w:rFonts w:ascii="TimesNewRomanPS-BoldMT" w:hAnsi="TimesNewRomanPS-BoldMT" w:cs="TimesNewRomanPS-BoldMT"/>
          <w:b/>
          <w:bCs/>
          <w:sz w:val="24"/>
          <w:szCs w:val="24"/>
        </w:rPr>
        <w:t>5</w:t>
      </w:r>
      <w:bookmarkStart w:id="0" w:name="_GoBack"/>
      <w:bookmarkEnd w:id="0"/>
      <w:r w:rsidRPr="0013137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году </w:t>
      </w:r>
    </w:p>
    <w:p w:rsidR="009416AF" w:rsidRPr="00FA78AE" w:rsidRDefault="009416AF" w:rsidP="001313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31371">
        <w:rPr>
          <w:rFonts w:ascii="TimesNewRomanPS-BoldMT" w:hAnsi="TimesNewRomanPS-BoldMT" w:cs="TimesNewRomanPS-BoldMT"/>
          <w:b/>
          <w:bCs/>
          <w:sz w:val="24"/>
          <w:szCs w:val="24"/>
        </w:rPr>
        <w:t>единого государственного экзамена</w:t>
      </w:r>
    </w:p>
    <w:p w:rsidR="00AF62FD" w:rsidRPr="00721A59" w:rsidRDefault="00AF62FD" w:rsidP="001313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B25152" w:rsidRPr="00131371" w:rsidRDefault="009416AF" w:rsidP="00B138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31371">
        <w:rPr>
          <w:rFonts w:ascii="TimesNewRomanPSMT" w:hAnsi="TimesNewRomanPSMT" w:cs="TimesNewRomanPSMT"/>
          <w:sz w:val="24"/>
          <w:szCs w:val="24"/>
        </w:rPr>
        <w:t xml:space="preserve">            Кодификатор элементов содержания по </w:t>
      </w:r>
      <w:r w:rsidR="00FA78AE">
        <w:rPr>
          <w:rFonts w:ascii="TimesNewRomanPSMT" w:hAnsi="TimesNewRomanPSMT" w:cs="TimesNewRomanPSMT"/>
          <w:sz w:val="24"/>
          <w:szCs w:val="24"/>
        </w:rPr>
        <w:t>математике составлен на основе об</w:t>
      </w:r>
      <w:r w:rsidRPr="00131371">
        <w:rPr>
          <w:rFonts w:ascii="TimesNewRomanPSMT" w:hAnsi="TimesNewRomanPSMT" w:cs="TimesNewRomanPSMT"/>
          <w:sz w:val="24"/>
          <w:szCs w:val="24"/>
        </w:rPr>
        <w:t>язательного минимума содержания основных образовательных программ и</w:t>
      </w:r>
      <w:r w:rsidR="00B1380B" w:rsidRPr="00131371">
        <w:rPr>
          <w:rFonts w:ascii="TimesNewRomanPSMT" w:hAnsi="TimesNewRomanPSMT" w:cs="TimesNewRomanPSMT"/>
          <w:sz w:val="24"/>
          <w:szCs w:val="24"/>
        </w:rPr>
        <w:t xml:space="preserve"> </w:t>
      </w:r>
      <w:r w:rsidR="00131371">
        <w:rPr>
          <w:rFonts w:ascii="TimesNewRomanPSMT" w:hAnsi="TimesNewRomanPSMT" w:cs="TimesNewRomanPSMT"/>
          <w:sz w:val="24"/>
          <w:szCs w:val="24"/>
        </w:rPr>
        <w:t>т</w:t>
      </w:r>
      <w:r w:rsidRPr="00131371">
        <w:rPr>
          <w:rFonts w:ascii="TimesNewRomanPSMT" w:hAnsi="TimesNewRomanPSMT" w:cs="TimesNewRomanPSMT"/>
          <w:sz w:val="24"/>
          <w:szCs w:val="24"/>
        </w:rPr>
        <w:t>ребований к уровню подготовки вы</w:t>
      </w:r>
      <w:r w:rsidR="00B25152" w:rsidRPr="00131371">
        <w:rPr>
          <w:rFonts w:ascii="TimesNewRomanPSMT" w:hAnsi="TimesNewRomanPSMT" w:cs="TimesNewRomanPSMT"/>
          <w:sz w:val="24"/>
          <w:szCs w:val="24"/>
        </w:rPr>
        <w:t>пускников средней (полной) школы.</w:t>
      </w:r>
      <w:r w:rsidRPr="00131371">
        <w:rPr>
          <w:rFonts w:ascii="TimesNewRomanPSMT" w:hAnsi="TimesNewRomanPSMT" w:cs="TimesNewRomanPSMT"/>
          <w:sz w:val="24"/>
          <w:szCs w:val="24"/>
        </w:rPr>
        <w:t xml:space="preserve">           </w:t>
      </w:r>
    </w:p>
    <w:p w:rsidR="009416AF" w:rsidRPr="00131371" w:rsidRDefault="009416AF" w:rsidP="00B25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131371">
        <w:rPr>
          <w:rFonts w:ascii="TimesNewRomanPSMT" w:hAnsi="TimesNewRomanPSMT" w:cs="TimesNewRomanPSMT"/>
          <w:sz w:val="24"/>
          <w:szCs w:val="24"/>
        </w:rPr>
        <w:t>Кодификатор элементов содержания по всем разделам включает в</w:t>
      </w:r>
      <w:r w:rsidR="00B1380B" w:rsidRPr="00131371">
        <w:rPr>
          <w:rFonts w:ascii="TimesNewRomanPSMT" w:hAnsi="TimesNewRomanPSMT" w:cs="TimesNewRomanPSMT"/>
          <w:sz w:val="24"/>
          <w:szCs w:val="24"/>
        </w:rPr>
        <w:t xml:space="preserve"> </w:t>
      </w:r>
      <w:r w:rsidRPr="00131371">
        <w:rPr>
          <w:rFonts w:ascii="TimesNewRomanPSMT" w:hAnsi="TimesNewRomanPSMT" w:cs="TimesNewRomanPSMT"/>
          <w:sz w:val="24"/>
          <w:szCs w:val="24"/>
        </w:rPr>
        <w:t>себя</w:t>
      </w:r>
      <w:r w:rsidR="00B1380B" w:rsidRPr="00131371">
        <w:rPr>
          <w:rFonts w:ascii="TimesNewRomanPSMT" w:hAnsi="TimesNewRomanPSMT" w:cs="TimesNewRomanPSMT"/>
          <w:sz w:val="24"/>
          <w:szCs w:val="24"/>
        </w:rPr>
        <w:t xml:space="preserve"> </w:t>
      </w:r>
      <w:r w:rsidRPr="00131371">
        <w:rPr>
          <w:rFonts w:ascii="TimesNewRomanPSMT" w:hAnsi="TimesNewRomanPSMT" w:cs="TimesNewRomanPSMT"/>
          <w:sz w:val="24"/>
          <w:szCs w:val="24"/>
        </w:rPr>
        <w:t>элементы содержания за курс средней (полной) школы (базовый уровень) и</w:t>
      </w:r>
      <w:r w:rsidR="00B1380B" w:rsidRPr="00131371">
        <w:rPr>
          <w:rFonts w:ascii="TimesNewRomanPSMT" w:hAnsi="TimesNewRomanPSMT" w:cs="TimesNewRomanPSMT"/>
          <w:sz w:val="24"/>
          <w:szCs w:val="24"/>
        </w:rPr>
        <w:t xml:space="preserve"> </w:t>
      </w:r>
      <w:r w:rsidRPr="00131371">
        <w:rPr>
          <w:rFonts w:ascii="TimesNewRomanPSMT" w:hAnsi="TimesNewRomanPSMT" w:cs="TimesNewRomanPSMT"/>
          <w:sz w:val="24"/>
          <w:szCs w:val="24"/>
        </w:rPr>
        <w:t>необходимые элементы содержания за курс основной школы.</w:t>
      </w:r>
    </w:p>
    <w:p w:rsidR="00B1380B" w:rsidRPr="00FA78AE" w:rsidRDefault="009416AF" w:rsidP="00B138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31371">
        <w:rPr>
          <w:rFonts w:ascii="TimesNewRomanPSMT" w:hAnsi="TimesNewRomanPSMT" w:cs="TimesNewRomanPSMT"/>
          <w:sz w:val="24"/>
          <w:szCs w:val="24"/>
        </w:rPr>
        <w:t xml:space="preserve">           В первом столбце таблицы указаны коды разделов и тем. Во втором столбце</w:t>
      </w:r>
      <w:r w:rsidR="00B1380B" w:rsidRPr="00131371">
        <w:rPr>
          <w:rFonts w:ascii="TimesNewRomanPSMT" w:hAnsi="TimesNewRomanPSMT" w:cs="TimesNewRomanPSMT"/>
          <w:sz w:val="24"/>
          <w:szCs w:val="24"/>
        </w:rPr>
        <w:t xml:space="preserve"> </w:t>
      </w:r>
      <w:r w:rsidRPr="00131371">
        <w:rPr>
          <w:rFonts w:ascii="TimesNewRomanPSMT" w:hAnsi="TimesNewRomanPSMT" w:cs="TimesNewRomanPSMT"/>
          <w:sz w:val="24"/>
          <w:szCs w:val="24"/>
        </w:rPr>
        <w:t>указан код содержания раздела (темы), для которого создаются проверочные</w:t>
      </w:r>
      <w:r w:rsidR="00B1380B" w:rsidRPr="00131371">
        <w:rPr>
          <w:rFonts w:ascii="TimesNewRomanPSMT" w:hAnsi="TimesNewRomanPSMT" w:cs="TimesNewRomanPSMT"/>
          <w:sz w:val="24"/>
          <w:szCs w:val="24"/>
        </w:rPr>
        <w:t xml:space="preserve"> </w:t>
      </w:r>
      <w:r w:rsidRPr="00131371">
        <w:rPr>
          <w:rFonts w:ascii="TimesNewRomanPSMT" w:hAnsi="TimesNewRomanPSMT" w:cs="TimesNewRomanPSMT"/>
          <w:sz w:val="24"/>
          <w:szCs w:val="24"/>
        </w:rPr>
        <w:t>задания.</w:t>
      </w:r>
    </w:p>
    <w:p w:rsidR="00AF62FD" w:rsidRPr="00721A59" w:rsidRDefault="00AF62FD" w:rsidP="00B138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tbl>
      <w:tblPr>
        <w:tblStyle w:val="a3"/>
        <w:tblW w:w="9801" w:type="dxa"/>
        <w:jc w:val="center"/>
        <w:tblInd w:w="53" w:type="dxa"/>
        <w:tblLook w:val="04A0" w:firstRow="1" w:lastRow="0" w:firstColumn="1" w:lastColumn="0" w:noHBand="0" w:noVBand="1"/>
      </w:tblPr>
      <w:tblGrid>
        <w:gridCol w:w="889"/>
        <w:gridCol w:w="27"/>
        <w:gridCol w:w="2098"/>
        <w:gridCol w:w="16"/>
        <w:gridCol w:w="6699"/>
        <w:gridCol w:w="72"/>
      </w:tblGrid>
      <w:tr w:rsidR="00B1380B" w:rsidTr="00721A59">
        <w:trPr>
          <w:jc w:val="center"/>
        </w:trPr>
        <w:tc>
          <w:tcPr>
            <w:tcW w:w="916" w:type="dxa"/>
            <w:gridSpan w:val="2"/>
          </w:tcPr>
          <w:p w:rsidR="00B1380B" w:rsidRPr="00B1380B" w:rsidRDefault="00B1380B" w:rsidP="00721A59">
            <w:pPr>
              <w:autoSpaceDE w:val="0"/>
              <w:autoSpaceDN w:val="0"/>
              <w:adjustRightInd w:val="0"/>
              <w:ind w:left="-68" w:right="-123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B1380B">
              <w:rPr>
                <w:rFonts w:ascii="TimesNewRomanPSMT" w:hAnsi="TimesNewRomanPSMT" w:cs="TimesNewRomanPSMT"/>
                <w:b/>
                <w:sz w:val="24"/>
                <w:szCs w:val="24"/>
              </w:rPr>
              <w:t>Код раздела</w:t>
            </w:r>
          </w:p>
        </w:tc>
        <w:tc>
          <w:tcPr>
            <w:tcW w:w="2098" w:type="dxa"/>
          </w:tcPr>
          <w:p w:rsidR="00B1380B" w:rsidRPr="00B1380B" w:rsidRDefault="00B1380B" w:rsidP="00721A59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138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Код</w:t>
            </w:r>
            <w:r w:rsidR="0013137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B138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контролируемого</w:t>
            </w:r>
            <w:proofErr w:type="gramEnd"/>
          </w:p>
          <w:p w:rsidR="00B1380B" w:rsidRPr="00B1380B" w:rsidRDefault="00B1380B" w:rsidP="00B1380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B138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элемента</w:t>
            </w:r>
          </w:p>
        </w:tc>
        <w:tc>
          <w:tcPr>
            <w:tcW w:w="6787" w:type="dxa"/>
            <w:gridSpan w:val="3"/>
          </w:tcPr>
          <w:p w:rsidR="00B1380B" w:rsidRPr="00B1380B" w:rsidRDefault="00B1380B" w:rsidP="00E242AF">
            <w:pPr>
              <w:autoSpaceDE w:val="0"/>
              <w:autoSpaceDN w:val="0"/>
              <w:adjustRightInd w:val="0"/>
              <w:ind w:left="-27" w:right="-117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138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Элементы содержания, проверяемые</w:t>
            </w:r>
          </w:p>
          <w:p w:rsidR="00B1380B" w:rsidRPr="00B25152" w:rsidRDefault="00B1380B" w:rsidP="00E242AF">
            <w:pPr>
              <w:autoSpaceDE w:val="0"/>
              <w:autoSpaceDN w:val="0"/>
              <w:adjustRightInd w:val="0"/>
              <w:ind w:left="-27" w:right="-117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138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заданиями экзаменационной работы</w:t>
            </w:r>
          </w:p>
        </w:tc>
      </w:tr>
      <w:tr w:rsidR="00B1380B" w:rsidTr="00721A59">
        <w:trPr>
          <w:jc w:val="center"/>
        </w:trPr>
        <w:tc>
          <w:tcPr>
            <w:tcW w:w="916" w:type="dxa"/>
            <w:gridSpan w:val="2"/>
          </w:tcPr>
          <w:p w:rsidR="00B1380B" w:rsidRPr="00A53D47" w:rsidRDefault="00B1380B" w:rsidP="00B1380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B1380B" w:rsidRDefault="00B1380B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</w:p>
        </w:tc>
        <w:tc>
          <w:tcPr>
            <w:tcW w:w="6787" w:type="dxa"/>
            <w:gridSpan w:val="3"/>
          </w:tcPr>
          <w:p w:rsidR="00B1380B" w:rsidRPr="00B1380B" w:rsidRDefault="00B1380B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B1380B">
              <w:rPr>
                <w:rFonts w:ascii="TimesNewRomanPSMT" w:hAnsi="TimesNewRomanPSMT" w:cs="TimesNewRomanPSMT"/>
                <w:b/>
                <w:sz w:val="28"/>
                <w:szCs w:val="28"/>
              </w:rPr>
              <w:t>Алгебра</w:t>
            </w:r>
          </w:p>
        </w:tc>
      </w:tr>
      <w:tr w:rsidR="0039413F" w:rsidTr="00721A59">
        <w:trPr>
          <w:jc w:val="center"/>
        </w:trPr>
        <w:tc>
          <w:tcPr>
            <w:tcW w:w="916" w:type="dxa"/>
            <w:gridSpan w:val="2"/>
            <w:vMerge w:val="restart"/>
          </w:tcPr>
          <w:p w:rsidR="0039413F" w:rsidRPr="00A53D47" w:rsidRDefault="0039413F" w:rsidP="002300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</w:p>
        </w:tc>
        <w:tc>
          <w:tcPr>
            <w:tcW w:w="2098" w:type="dxa"/>
          </w:tcPr>
          <w:p w:rsidR="0039413F" w:rsidRPr="00A53D47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  <w:tc>
          <w:tcPr>
            <w:tcW w:w="6787" w:type="dxa"/>
            <w:gridSpan w:val="3"/>
          </w:tcPr>
          <w:p w:rsidR="0039413F" w:rsidRPr="002300CC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</w:pPr>
            <w:r w:rsidRPr="002300CC"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>Числа, корни и степени</w:t>
            </w:r>
          </w:p>
        </w:tc>
      </w:tr>
      <w:tr w:rsidR="0039413F" w:rsidTr="00721A59">
        <w:trPr>
          <w:jc w:val="center"/>
        </w:trPr>
        <w:tc>
          <w:tcPr>
            <w:tcW w:w="916" w:type="dxa"/>
            <w:gridSpan w:val="2"/>
            <w:vMerge/>
          </w:tcPr>
          <w:p w:rsidR="0039413F" w:rsidRPr="00A53D47" w:rsidRDefault="0039413F" w:rsidP="002300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  <w:tc>
          <w:tcPr>
            <w:tcW w:w="2098" w:type="dxa"/>
          </w:tcPr>
          <w:p w:rsidR="0039413F" w:rsidRPr="00A53D47" w:rsidRDefault="0039413F" w:rsidP="00B1380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1.1.1</w:t>
            </w:r>
          </w:p>
        </w:tc>
        <w:tc>
          <w:tcPr>
            <w:tcW w:w="6787" w:type="dxa"/>
            <w:gridSpan w:val="3"/>
          </w:tcPr>
          <w:p w:rsidR="0039413F" w:rsidRPr="00B1380B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1380B">
              <w:rPr>
                <w:rFonts w:ascii="TimesNewRomanPSMT" w:hAnsi="TimesNewRomanPSMT" w:cs="TimesNewRomanPSMT"/>
                <w:sz w:val="24"/>
                <w:szCs w:val="24"/>
              </w:rPr>
              <w:t>Целые числа</w:t>
            </w:r>
          </w:p>
        </w:tc>
      </w:tr>
      <w:tr w:rsidR="0039413F" w:rsidTr="00721A59">
        <w:trPr>
          <w:jc w:val="center"/>
        </w:trPr>
        <w:tc>
          <w:tcPr>
            <w:tcW w:w="916" w:type="dxa"/>
            <w:gridSpan w:val="2"/>
            <w:vMerge/>
          </w:tcPr>
          <w:p w:rsidR="0039413F" w:rsidRPr="00A53D47" w:rsidRDefault="0039413F" w:rsidP="002300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  <w:tc>
          <w:tcPr>
            <w:tcW w:w="2098" w:type="dxa"/>
          </w:tcPr>
          <w:p w:rsidR="0039413F" w:rsidRPr="00A53D47" w:rsidRDefault="0039413F" w:rsidP="00B1380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1.1.2</w:t>
            </w:r>
          </w:p>
        </w:tc>
        <w:tc>
          <w:tcPr>
            <w:tcW w:w="6787" w:type="dxa"/>
            <w:gridSpan w:val="3"/>
          </w:tcPr>
          <w:p w:rsidR="0039413F" w:rsidRPr="00B1380B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Степень с натуральным показателем</w:t>
            </w:r>
          </w:p>
        </w:tc>
      </w:tr>
      <w:tr w:rsidR="0039413F" w:rsidTr="00721A59">
        <w:trPr>
          <w:jc w:val="center"/>
        </w:trPr>
        <w:tc>
          <w:tcPr>
            <w:tcW w:w="916" w:type="dxa"/>
            <w:gridSpan w:val="2"/>
            <w:vMerge/>
          </w:tcPr>
          <w:p w:rsidR="0039413F" w:rsidRPr="00A53D47" w:rsidRDefault="0039413F" w:rsidP="002300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  <w:tc>
          <w:tcPr>
            <w:tcW w:w="2098" w:type="dxa"/>
          </w:tcPr>
          <w:p w:rsidR="0039413F" w:rsidRPr="00A53D47" w:rsidRDefault="0039413F" w:rsidP="00B1380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1.1.3</w:t>
            </w:r>
          </w:p>
        </w:tc>
        <w:tc>
          <w:tcPr>
            <w:tcW w:w="6787" w:type="dxa"/>
            <w:gridSpan w:val="3"/>
          </w:tcPr>
          <w:p w:rsidR="0039413F" w:rsidRPr="00B1380B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1380B">
              <w:rPr>
                <w:rFonts w:ascii="TimesNewRomanPSMT" w:hAnsi="TimesNewRomanPSMT" w:cs="TimesNewRomanPSMT"/>
                <w:sz w:val="24"/>
                <w:szCs w:val="24"/>
              </w:rPr>
              <w:t>Дроби</w:t>
            </w:r>
            <w:proofErr w:type="gramStart"/>
            <w:r w:rsidRPr="00B1380B">
              <w:rPr>
                <w:rFonts w:ascii="TimesNewRomanPSMT" w:hAnsi="TimesNewRomanPSMT" w:cs="TimesNewRomanPSMT"/>
                <w:sz w:val="24"/>
                <w:szCs w:val="24"/>
              </w:rPr>
              <w:t xml:space="preserve"> ,</w:t>
            </w:r>
            <w:proofErr w:type="gramEnd"/>
            <w:r w:rsidRPr="00B1380B">
              <w:rPr>
                <w:rFonts w:ascii="TimesNewRomanPSMT" w:hAnsi="TimesNewRomanPSMT" w:cs="TimesNewRomanPSMT"/>
                <w:sz w:val="24"/>
                <w:szCs w:val="24"/>
              </w:rPr>
              <w:t>проценты, рациональные числа</w:t>
            </w:r>
          </w:p>
        </w:tc>
      </w:tr>
      <w:tr w:rsidR="0039413F" w:rsidTr="00721A59">
        <w:trPr>
          <w:jc w:val="center"/>
        </w:trPr>
        <w:tc>
          <w:tcPr>
            <w:tcW w:w="916" w:type="dxa"/>
            <w:gridSpan w:val="2"/>
            <w:vMerge/>
          </w:tcPr>
          <w:p w:rsidR="0039413F" w:rsidRPr="00A53D47" w:rsidRDefault="0039413F" w:rsidP="002300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  <w:tc>
          <w:tcPr>
            <w:tcW w:w="2098" w:type="dxa"/>
          </w:tcPr>
          <w:p w:rsidR="0039413F" w:rsidRPr="00A53D47" w:rsidRDefault="0039413F" w:rsidP="00B1380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1.1.4</w:t>
            </w:r>
          </w:p>
        </w:tc>
        <w:tc>
          <w:tcPr>
            <w:tcW w:w="6787" w:type="dxa"/>
            <w:gridSpan w:val="3"/>
          </w:tcPr>
          <w:p w:rsidR="0039413F" w:rsidRPr="002300CC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300CC">
              <w:rPr>
                <w:rFonts w:ascii="TimesNewRomanPSMT" w:hAnsi="TimesNewRomanPSMT" w:cs="TimesNewRomanPSMT"/>
                <w:sz w:val="24"/>
                <w:szCs w:val="24"/>
              </w:rPr>
              <w:t>Степень с целым показат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е</w:t>
            </w:r>
            <w:r w:rsidRPr="002300CC">
              <w:rPr>
                <w:rFonts w:ascii="TimesNewRomanPSMT" w:hAnsi="TimesNewRomanPSMT" w:cs="TimesNewRomanPSMT"/>
                <w:sz w:val="24"/>
                <w:szCs w:val="24"/>
              </w:rPr>
              <w:t>лем</w:t>
            </w:r>
          </w:p>
        </w:tc>
      </w:tr>
      <w:tr w:rsidR="0039413F" w:rsidRPr="00B1380B" w:rsidTr="00721A59">
        <w:trPr>
          <w:jc w:val="center"/>
        </w:trPr>
        <w:tc>
          <w:tcPr>
            <w:tcW w:w="916" w:type="dxa"/>
            <w:gridSpan w:val="2"/>
            <w:vMerge/>
          </w:tcPr>
          <w:p w:rsidR="0039413F" w:rsidRPr="00A53D47" w:rsidRDefault="0039413F" w:rsidP="002300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  <w:tc>
          <w:tcPr>
            <w:tcW w:w="2098" w:type="dxa"/>
          </w:tcPr>
          <w:p w:rsidR="0039413F" w:rsidRPr="00A53D47" w:rsidRDefault="0039413F" w:rsidP="00B1380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1.1.5</w:t>
            </w:r>
          </w:p>
        </w:tc>
        <w:tc>
          <w:tcPr>
            <w:tcW w:w="6787" w:type="dxa"/>
            <w:gridSpan w:val="3"/>
          </w:tcPr>
          <w:p w:rsidR="0039413F" w:rsidRPr="00B1380B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300CC">
              <w:rPr>
                <w:rFonts w:ascii="TimesNewRomanPSMT" w:hAnsi="TimesNewRomanPSMT" w:cs="TimesNewRomanPSMT"/>
                <w:sz w:val="24"/>
                <w:szCs w:val="24"/>
              </w:rPr>
              <w:t xml:space="preserve">Корень степени </w:t>
            </w:r>
            <w:r w:rsidRPr="00B1380B">
              <w:rPr>
                <w:rFonts w:ascii="TimesNewRomanPSMT" w:hAnsi="TimesNewRomanPSMT" w:cs="TimesNewRomanPSMT"/>
                <w:i/>
                <w:sz w:val="28"/>
                <w:szCs w:val="28"/>
                <w:lang w:val="en-US"/>
              </w:rPr>
              <w:t>n</w:t>
            </w:r>
            <w:r w:rsidRPr="00B1380B">
              <w:rPr>
                <w:rFonts w:ascii="Times New Roman" w:hAnsi="Times New Roman" w:cs="Times New Roman"/>
                <w:sz w:val="28"/>
                <w:szCs w:val="28"/>
              </w:rPr>
              <w:t xml:space="preserve">˃ 1 </w:t>
            </w:r>
            <w:r w:rsidRPr="002300CC">
              <w:rPr>
                <w:rFonts w:ascii="Times New Roman" w:hAnsi="Times New Roman" w:cs="Times New Roman"/>
                <w:sz w:val="24"/>
                <w:szCs w:val="24"/>
              </w:rPr>
              <w:t>и его свойства</w:t>
            </w:r>
          </w:p>
        </w:tc>
      </w:tr>
      <w:tr w:rsidR="0039413F" w:rsidRPr="002300CC" w:rsidTr="00721A59">
        <w:trPr>
          <w:jc w:val="center"/>
        </w:trPr>
        <w:tc>
          <w:tcPr>
            <w:tcW w:w="916" w:type="dxa"/>
            <w:gridSpan w:val="2"/>
            <w:vMerge/>
          </w:tcPr>
          <w:p w:rsidR="0039413F" w:rsidRPr="00A53D47" w:rsidRDefault="0039413F" w:rsidP="002300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098" w:type="dxa"/>
          </w:tcPr>
          <w:p w:rsidR="0039413F" w:rsidRPr="00A53D47" w:rsidRDefault="0039413F" w:rsidP="00B1380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1.1.6</w:t>
            </w:r>
          </w:p>
        </w:tc>
        <w:tc>
          <w:tcPr>
            <w:tcW w:w="6787" w:type="dxa"/>
            <w:gridSpan w:val="3"/>
          </w:tcPr>
          <w:p w:rsidR="0039413F" w:rsidRPr="002300CC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300CC">
              <w:rPr>
                <w:rFonts w:ascii="TimesNewRomanPSMT" w:hAnsi="TimesNewRomanPSMT" w:cs="TimesNewRomanPSMT"/>
                <w:sz w:val="24"/>
                <w:szCs w:val="24"/>
              </w:rPr>
              <w:t>Степень с рациональным показателем и ее свойства</w:t>
            </w:r>
          </w:p>
        </w:tc>
      </w:tr>
      <w:tr w:rsidR="0039413F" w:rsidRPr="002300CC" w:rsidTr="00721A59">
        <w:trPr>
          <w:jc w:val="center"/>
        </w:trPr>
        <w:tc>
          <w:tcPr>
            <w:tcW w:w="916" w:type="dxa"/>
            <w:gridSpan w:val="2"/>
            <w:vMerge/>
          </w:tcPr>
          <w:p w:rsidR="0039413F" w:rsidRPr="00A53D47" w:rsidRDefault="0039413F" w:rsidP="002300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098" w:type="dxa"/>
          </w:tcPr>
          <w:p w:rsidR="0039413F" w:rsidRPr="00A53D47" w:rsidRDefault="0039413F" w:rsidP="00B1380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1.1.7</w:t>
            </w:r>
          </w:p>
        </w:tc>
        <w:tc>
          <w:tcPr>
            <w:tcW w:w="6787" w:type="dxa"/>
            <w:gridSpan w:val="3"/>
          </w:tcPr>
          <w:p w:rsidR="0039413F" w:rsidRPr="002300CC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300CC">
              <w:rPr>
                <w:rFonts w:ascii="TimesNewRomanPSMT" w:hAnsi="TimesNewRomanPSMT" w:cs="TimesNewRomanPSMT"/>
                <w:sz w:val="24"/>
                <w:szCs w:val="24"/>
              </w:rPr>
              <w:t>Свойства степени с действительным показателем</w:t>
            </w:r>
          </w:p>
        </w:tc>
      </w:tr>
      <w:tr w:rsidR="00DC6A30" w:rsidRPr="002300CC" w:rsidTr="00721A59">
        <w:trPr>
          <w:jc w:val="center"/>
        </w:trPr>
        <w:tc>
          <w:tcPr>
            <w:tcW w:w="916" w:type="dxa"/>
            <w:gridSpan w:val="2"/>
            <w:vMerge w:val="restart"/>
          </w:tcPr>
          <w:p w:rsidR="00DC6A30" w:rsidRPr="00A53D47" w:rsidRDefault="00DC6A30" w:rsidP="002300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1.2</w:t>
            </w:r>
          </w:p>
        </w:tc>
        <w:tc>
          <w:tcPr>
            <w:tcW w:w="2098" w:type="dxa"/>
          </w:tcPr>
          <w:p w:rsidR="00DC6A30" w:rsidRPr="00A53D47" w:rsidRDefault="00DC6A30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787" w:type="dxa"/>
            <w:gridSpan w:val="3"/>
          </w:tcPr>
          <w:p w:rsidR="00DC6A30" w:rsidRPr="002300CC" w:rsidRDefault="00DC6A30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</w:pPr>
            <w:r w:rsidRPr="002300CC"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>Основы тригонометрии</w:t>
            </w:r>
          </w:p>
        </w:tc>
      </w:tr>
      <w:tr w:rsidR="00DC6A30" w:rsidRPr="002300CC" w:rsidTr="00721A59">
        <w:trPr>
          <w:jc w:val="center"/>
        </w:trPr>
        <w:tc>
          <w:tcPr>
            <w:tcW w:w="916" w:type="dxa"/>
            <w:gridSpan w:val="2"/>
            <w:vMerge/>
          </w:tcPr>
          <w:p w:rsidR="00DC6A30" w:rsidRPr="002300CC" w:rsidRDefault="00DC6A30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098" w:type="dxa"/>
          </w:tcPr>
          <w:p w:rsidR="00DC6A30" w:rsidRPr="00A53D47" w:rsidRDefault="00DC6A30" w:rsidP="002300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1.2.1</w:t>
            </w:r>
          </w:p>
        </w:tc>
        <w:tc>
          <w:tcPr>
            <w:tcW w:w="6787" w:type="dxa"/>
            <w:gridSpan w:val="3"/>
          </w:tcPr>
          <w:p w:rsidR="00DC6A30" w:rsidRPr="002300CC" w:rsidRDefault="00DC6A30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Синус, косинус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тангенс, котангенс произвольного угла</w:t>
            </w:r>
          </w:p>
        </w:tc>
      </w:tr>
      <w:tr w:rsidR="00DC6A30" w:rsidRPr="002300CC" w:rsidTr="00721A59">
        <w:trPr>
          <w:jc w:val="center"/>
        </w:trPr>
        <w:tc>
          <w:tcPr>
            <w:tcW w:w="916" w:type="dxa"/>
            <w:gridSpan w:val="2"/>
            <w:vMerge/>
          </w:tcPr>
          <w:p w:rsidR="00DC6A30" w:rsidRPr="002300CC" w:rsidRDefault="00DC6A30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098" w:type="dxa"/>
          </w:tcPr>
          <w:p w:rsidR="00DC6A30" w:rsidRPr="00A53D47" w:rsidRDefault="00DC6A30" w:rsidP="002300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1.2.2</w:t>
            </w:r>
          </w:p>
        </w:tc>
        <w:tc>
          <w:tcPr>
            <w:tcW w:w="6787" w:type="dxa"/>
            <w:gridSpan w:val="3"/>
          </w:tcPr>
          <w:p w:rsidR="00DC6A30" w:rsidRPr="002300CC" w:rsidRDefault="00DC6A30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300CC">
              <w:rPr>
                <w:rFonts w:ascii="TimesNewRomanPSMT" w:hAnsi="TimesNewRomanPSMT" w:cs="TimesNewRomanPSMT"/>
                <w:sz w:val="24"/>
                <w:szCs w:val="24"/>
              </w:rPr>
              <w:t>Радианная мера угла</w:t>
            </w:r>
          </w:p>
        </w:tc>
      </w:tr>
      <w:tr w:rsidR="00DC6A30" w:rsidRPr="002300CC" w:rsidTr="00721A59">
        <w:trPr>
          <w:jc w:val="center"/>
        </w:trPr>
        <w:tc>
          <w:tcPr>
            <w:tcW w:w="916" w:type="dxa"/>
            <w:gridSpan w:val="2"/>
            <w:vMerge/>
          </w:tcPr>
          <w:p w:rsidR="00DC6A30" w:rsidRPr="002300CC" w:rsidRDefault="00DC6A30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098" w:type="dxa"/>
          </w:tcPr>
          <w:p w:rsidR="00DC6A30" w:rsidRPr="00A53D47" w:rsidRDefault="00DC6A30" w:rsidP="002300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1.2.3</w:t>
            </w:r>
          </w:p>
        </w:tc>
        <w:tc>
          <w:tcPr>
            <w:tcW w:w="6787" w:type="dxa"/>
            <w:gridSpan w:val="3"/>
          </w:tcPr>
          <w:p w:rsidR="00DC6A30" w:rsidRPr="002300CC" w:rsidRDefault="00DC6A30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300CC">
              <w:rPr>
                <w:rFonts w:ascii="TimesNewRomanPSMT" w:hAnsi="TimesNewRomanPSMT" w:cs="TimesNewRomanPSMT"/>
                <w:sz w:val="24"/>
                <w:szCs w:val="24"/>
              </w:rPr>
              <w:t>Синус, косинус, тангенс и котангенс числа</w:t>
            </w:r>
          </w:p>
        </w:tc>
      </w:tr>
      <w:tr w:rsidR="00DC6A30" w:rsidRPr="002300CC" w:rsidTr="00721A59">
        <w:trPr>
          <w:jc w:val="center"/>
        </w:trPr>
        <w:tc>
          <w:tcPr>
            <w:tcW w:w="916" w:type="dxa"/>
            <w:gridSpan w:val="2"/>
            <w:vMerge/>
          </w:tcPr>
          <w:p w:rsidR="00DC6A30" w:rsidRPr="002300CC" w:rsidRDefault="00DC6A30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098" w:type="dxa"/>
          </w:tcPr>
          <w:p w:rsidR="00DC6A30" w:rsidRPr="00A53D47" w:rsidRDefault="00DC6A30" w:rsidP="002300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1.2.4</w:t>
            </w:r>
          </w:p>
        </w:tc>
        <w:tc>
          <w:tcPr>
            <w:tcW w:w="6787" w:type="dxa"/>
            <w:gridSpan w:val="3"/>
          </w:tcPr>
          <w:p w:rsidR="00DC6A30" w:rsidRPr="002300CC" w:rsidRDefault="00DC6A30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300CC">
              <w:rPr>
                <w:rFonts w:ascii="TimesNewRomanPSMT" w:hAnsi="TimesNewRomanPSMT" w:cs="TimesNewRomanPSMT"/>
                <w:sz w:val="24"/>
                <w:szCs w:val="24"/>
              </w:rPr>
              <w:t xml:space="preserve">Основные тригонометрические </w:t>
            </w:r>
            <w:r w:rsidR="00E242AF">
              <w:rPr>
                <w:rFonts w:ascii="TimesNewRomanPSMT" w:hAnsi="TimesNewRomanPSMT" w:cs="TimesNewRomanPSMT"/>
                <w:sz w:val="24"/>
                <w:szCs w:val="24"/>
              </w:rPr>
              <w:t>т</w:t>
            </w:r>
            <w:r w:rsidRPr="002300CC">
              <w:rPr>
                <w:rFonts w:ascii="TimesNewRomanPSMT" w:hAnsi="TimesNewRomanPSMT" w:cs="TimesNewRomanPSMT"/>
                <w:sz w:val="24"/>
                <w:szCs w:val="24"/>
              </w:rPr>
              <w:t>ождества</w:t>
            </w:r>
          </w:p>
        </w:tc>
      </w:tr>
      <w:tr w:rsidR="00DC6A30" w:rsidRPr="002300CC" w:rsidTr="00721A59">
        <w:trPr>
          <w:jc w:val="center"/>
        </w:trPr>
        <w:tc>
          <w:tcPr>
            <w:tcW w:w="916" w:type="dxa"/>
            <w:gridSpan w:val="2"/>
            <w:vMerge/>
          </w:tcPr>
          <w:p w:rsidR="00DC6A30" w:rsidRPr="002300CC" w:rsidRDefault="00DC6A30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098" w:type="dxa"/>
          </w:tcPr>
          <w:p w:rsidR="00DC6A30" w:rsidRPr="00A53D47" w:rsidRDefault="00DC6A30" w:rsidP="002300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1.2.5</w:t>
            </w:r>
          </w:p>
        </w:tc>
        <w:tc>
          <w:tcPr>
            <w:tcW w:w="6787" w:type="dxa"/>
            <w:gridSpan w:val="3"/>
          </w:tcPr>
          <w:p w:rsidR="00DC6A30" w:rsidRPr="002300CC" w:rsidRDefault="00DC6A30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300CC">
              <w:rPr>
                <w:rFonts w:ascii="TimesNewRomanPSMT" w:hAnsi="TimesNewRomanPSMT" w:cs="TimesNewRomanPSMT"/>
                <w:sz w:val="24"/>
                <w:szCs w:val="24"/>
              </w:rPr>
              <w:t>Формулы приведения</w:t>
            </w:r>
          </w:p>
        </w:tc>
      </w:tr>
      <w:tr w:rsidR="00DC6A30" w:rsidRPr="002300CC" w:rsidTr="00721A59">
        <w:trPr>
          <w:jc w:val="center"/>
        </w:trPr>
        <w:tc>
          <w:tcPr>
            <w:tcW w:w="916" w:type="dxa"/>
            <w:gridSpan w:val="2"/>
            <w:vMerge/>
          </w:tcPr>
          <w:p w:rsidR="00DC6A30" w:rsidRPr="002300CC" w:rsidRDefault="00DC6A30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098" w:type="dxa"/>
          </w:tcPr>
          <w:p w:rsidR="00DC6A30" w:rsidRPr="00A53D47" w:rsidRDefault="00DC6A30" w:rsidP="002300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1.2.6</w:t>
            </w:r>
          </w:p>
        </w:tc>
        <w:tc>
          <w:tcPr>
            <w:tcW w:w="6787" w:type="dxa"/>
            <w:gridSpan w:val="3"/>
          </w:tcPr>
          <w:p w:rsidR="00DC6A30" w:rsidRPr="002300CC" w:rsidRDefault="00DC6A30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300CC">
              <w:rPr>
                <w:rFonts w:ascii="TimesNewRomanPSMT" w:hAnsi="TimesNewRomanPSMT" w:cs="TimesNewRomanPSMT"/>
                <w:sz w:val="24"/>
                <w:szCs w:val="24"/>
              </w:rPr>
              <w:t>Синус, косинус и тангенс суммы и разности двух углов</w:t>
            </w:r>
          </w:p>
        </w:tc>
      </w:tr>
      <w:tr w:rsidR="00DC6A30" w:rsidRPr="002300CC" w:rsidTr="00721A59">
        <w:trPr>
          <w:jc w:val="center"/>
        </w:trPr>
        <w:tc>
          <w:tcPr>
            <w:tcW w:w="916" w:type="dxa"/>
            <w:gridSpan w:val="2"/>
            <w:vMerge/>
          </w:tcPr>
          <w:p w:rsidR="00DC6A30" w:rsidRPr="002300CC" w:rsidRDefault="00DC6A30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098" w:type="dxa"/>
          </w:tcPr>
          <w:p w:rsidR="00DC6A30" w:rsidRPr="00A53D47" w:rsidRDefault="00DC6A30" w:rsidP="002300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1.2.7</w:t>
            </w:r>
          </w:p>
        </w:tc>
        <w:tc>
          <w:tcPr>
            <w:tcW w:w="6787" w:type="dxa"/>
            <w:gridSpan w:val="3"/>
          </w:tcPr>
          <w:p w:rsidR="00DC6A30" w:rsidRPr="002300CC" w:rsidRDefault="00DC6A30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300CC">
              <w:rPr>
                <w:rFonts w:ascii="TimesNewRomanPSMT" w:hAnsi="TimesNewRomanPSMT" w:cs="TimesNewRomanPSMT"/>
                <w:sz w:val="24"/>
                <w:szCs w:val="24"/>
              </w:rPr>
              <w:t>Синус и косинус двойного угла</w:t>
            </w:r>
          </w:p>
        </w:tc>
      </w:tr>
      <w:tr w:rsidR="00DC6A30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 w:val="restart"/>
          </w:tcPr>
          <w:p w:rsidR="00DC6A30" w:rsidRPr="00A53D47" w:rsidRDefault="00DC6A30" w:rsidP="00FA67E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1.3</w:t>
            </w:r>
          </w:p>
        </w:tc>
        <w:tc>
          <w:tcPr>
            <w:tcW w:w="2141" w:type="dxa"/>
            <w:gridSpan w:val="3"/>
          </w:tcPr>
          <w:p w:rsidR="00DC6A30" w:rsidRPr="00A53D47" w:rsidRDefault="00DC6A30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699" w:type="dxa"/>
          </w:tcPr>
          <w:p w:rsidR="00DC6A30" w:rsidRPr="002300CC" w:rsidRDefault="00DC6A30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</w:pPr>
            <w:r w:rsidRPr="002300CC"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>Логарифмы</w:t>
            </w:r>
          </w:p>
        </w:tc>
      </w:tr>
      <w:tr w:rsidR="00DC6A30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DC6A30" w:rsidRDefault="00DC6A30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141" w:type="dxa"/>
            <w:gridSpan w:val="3"/>
          </w:tcPr>
          <w:p w:rsidR="00DC6A30" w:rsidRPr="00A53D47" w:rsidRDefault="00DC6A30" w:rsidP="00FA67E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1.3.1</w:t>
            </w:r>
          </w:p>
        </w:tc>
        <w:tc>
          <w:tcPr>
            <w:tcW w:w="6699" w:type="dxa"/>
          </w:tcPr>
          <w:p w:rsidR="00DC6A30" w:rsidRPr="00FA67E4" w:rsidRDefault="00DC6A30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A67E4">
              <w:rPr>
                <w:rFonts w:ascii="TimesNewRomanPSMT" w:hAnsi="TimesNewRomanPSMT" w:cs="TimesNewRomanPSMT"/>
                <w:sz w:val="24"/>
                <w:szCs w:val="24"/>
              </w:rPr>
              <w:t>Логарифм числа</w:t>
            </w:r>
          </w:p>
        </w:tc>
      </w:tr>
      <w:tr w:rsidR="00DC6A30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DC6A30" w:rsidRDefault="00DC6A30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141" w:type="dxa"/>
            <w:gridSpan w:val="3"/>
          </w:tcPr>
          <w:p w:rsidR="00DC6A30" w:rsidRPr="00A53D47" w:rsidRDefault="00DC6A30" w:rsidP="00FA67E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1.3.2</w:t>
            </w:r>
          </w:p>
        </w:tc>
        <w:tc>
          <w:tcPr>
            <w:tcW w:w="6699" w:type="dxa"/>
          </w:tcPr>
          <w:p w:rsidR="00DC6A30" w:rsidRPr="00FA67E4" w:rsidRDefault="00DC6A30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A67E4">
              <w:rPr>
                <w:rFonts w:ascii="TimesNewRomanPSMT" w:hAnsi="TimesNewRomanPSMT" w:cs="TimesNewRomanPSMT"/>
                <w:sz w:val="24"/>
                <w:szCs w:val="24"/>
              </w:rPr>
              <w:t>Логарифм произведения, частного, степени</w:t>
            </w:r>
          </w:p>
        </w:tc>
      </w:tr>
      <w:tr w:rsidR="00DC6A30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DC6A30" w:rsidRDefault="00DC6A30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141" w:type="dxa"/>
            <w:gridSpan w:val="3"/>
          </w:tcPr>
          <w:p w:rsidR="00DC6A30" w:rsidRPr="00A53D47" w:rsidRDefault="00DC6A30" w:rsidP="00FA67E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1.3.3</w:t>
            </w:r>
          </w:p>
        </w:tc>
        <w:tc>
          <w:tcPr>
            <w:tcW w:w="6699" w:type="dxa"/>
          </w:tcPr>
          <w:p w:rsidR="00DC6A30" w:rsidRPr="00FA67E4" w:rsidRDefault="00DC6A30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A67E4">
              <w:rPr>
                <w:rFonts w:ascii="TimesNewRomanPSMT" w:hAnsi="TimesNewRomanPSMT" w:cs="TimesNewRomanPSMT"/>
                <w:sz w:val="24"/>
                <w:szCs w:val="24"/>
              </w:rPr>
              <w:t xml:space="preserve">Десятичный и натуральный логарифмы, число </w:t>
            </w:r>
            <w:r w:rsidRPr="00FA67E4">
              <w:rPr>
                <w:rFonts w:ascii="TimesNewRomanPSMT" w:hAnsi="TimesNewRomanPSMT" w:cs="TimesNewRomanPSMT"/>
                <w:i/>
                <w:sz w:val="24"/>
                <w:szCs w:val="24"/>
              </w:rPr>
              <w:t>е</w:t>
            </w:r>
          </w:p>
        </w:tc>
      </w:tr>
      <w:tr w:rsidR="00DC6A30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 w:val="restart"/>
          </w:tcPr>
          <w:p w:rsidR="00DC6A30" w:rsidRPr="00A53D47" w:rsidRDefault="00DC6A30" w:rsidP="00FA67E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1.4</w:t>
            </w:r>
          </w:p>
        </w:tc>
        <w:tc>
          <w:tcPr>
            <w:tcW w:w="2141" w:type="dxa"/>
            <w:gridSpan w:val="3"/>
          </w:tcPr>
          <w:p w:rsidR="00DC6A30" w:rsidRPr="00A53D47" w:rsidRDefault="00DC6A30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699" w:type="dxa"/>
          </w:tcPr>
          <w:p w:rsidR="00DC6A30" w:rsidRPr="00FA67E4" w:rsidRDefault="00DC6A30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</w:pPr>
            <w:r w:rsidRPr="00FA67E4"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>Преобразования выражений</w:t>
            </w:r>
          </w:p>
        </w:tc>
      </w:tr>
      <w:tr w:rsidR="00DC6A30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DC6A30" w:rsidRPr="00A53D47" w:rsidRDefault="00DC6A30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DC6A30" w:rsidRPr="00A53D47" w:rsidRDefault="00DC6A30" w:rsidP="00FA67E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1.4.1</w:t>
            </w:r>
          </w:p>
        </w:tc>
        <w:tc>
          <w:tcPr>
            <w:tcW w:w="6699" w:type="dxa"/>
          </w:tcPr>
          <w:p w:rsidR="00DC6A30" w:rsidRPr="00FA67E4" w:rsidRDefault="00DC6A30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A67E4">
              <w:rPr>
                <w:rFonts w:ascii="TimesNewRomanPSMT" w:hAnsi="TimesNewRomanPSMT" w:cs="TimesNewRomanPSMT"/>
                <w:sz w:val="24"/>
                <w:szCs w:val="24"/>
              </w:rPr>
              <w:t>Преобразования выражений, включающих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FA67E4">
              <w:rPr>
                <w:rFonts w:ascii="TimesNewRomanPSMT" w:hAnsi="TimesNewRomanPSMT" w:cs="TimesNewRomanPSMT"/>
                <w:sz w:val="24"/>
                <w:szCs w:val="24"/>
              </w:rPr>
              <w:t>арифметические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FA67E4">
              <w:rPr>
                <w:rFonts w:ascii="TimesNewRomanPSMT" w:hAnsi="TimesNewRomanPSMT" w:cs="TimesNewRomanPSMT"/>
                <w:sz w:val="24"/>
                <w:szCs w:val="24"/>
              </w:rPr>
              <w:t>операции</w:t>
            </w:r>
          </w:p>
        </w:tc>
      </w:tr>
      <w:tr w:rsidR="00DC6A30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DC6A30" w:rsidRPr="00A53D47" w:rsidRDefault="00DC6A30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DC6A30" w:rsidRPr="00A53D47" w:rsidRDefault="00DC6A30" w:rsidP="00FA67E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1.4.2</w:t>
            </w:r>
          </w:p>
        </w:tc>
        <w:tc>
          <w:tcPr>
            <w:tcW w:w="6699" w:type="dxa"/>
          </w:tcPr>
          <w:p w:rsidR="00DC6A30" w:rsidRPr="00FA67E4" w:rsidRDefault="00DC6A30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A67E4">
              <w:rPr>
                <w:rFonts w:ascii="TimesNewRomanPSMT" w:hAnsi="TimesNewRomanPSMT" w:cs="TimesNewRomanPSMT"/>
                <w:sz w:val="24"/>
                <w:szCs w:val="24"/>
              </w:rPr>
              <w:t>Преобразования выражений, включающих операцию</w:t>
            </w:r>
          </w:p>
          <w:p w:rsidR="00DC6A30" w:rsidRPr="00FA67E4" w:rsidRDefault="00DC6A30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A67E4">
              <w:rPr>
                <w:rFonts w:ascii="TimesNewRomanPSMT" w:hAnsi="TimesNewRomanPSMT" w:cs="TimesNewRomanPSMT"/>
                <w:sz w:val="24"/>
                <w:szCs w:val="24"/>
              </w:rPr>
              <w:t>возведения в степень</w:t>
            </w:r>
          </w:p>
        </w:tc>
      </w:tr>
      <w:tr w:rsidR="00DC6A30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DC6A30" w:rsidRPr="00A53D47" w:rsidRDefault="00DC6A30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DC6A30" w:rsidRPr="00A53D47" w:rsidRDefault="00DC6A30" w:rsidP="00FA67E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1.4.3</w:t>
            </w:r>
          </w:p>
        </w:tc>
        <w:tc>
          <w:tcPr>
            <w:tcW w:w="6699" w:type="dxa"/>
          </w:tcPr>
          <w:p w:rsidR="00DC6A30" w:rsidRPr="00FA67E4" w:rsidRDefault="00DC6A30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A67E4">
              <w:rPr>
                <w:rFonts w:ascii="TimesNewRomanPSMT" w:hAnsi="TimesNewRomanPSMT" w:cs="TimesNewRomanPSMT"/>
                <w:sz w:val="24"/>
                <w:szCs w:val="24"/>
              </w:rPr>
              <w:t>Преобразования выражений, включающих корни</w:t>
            </w:r>
          </w:p>
          <w:p w:rsidR="00DC6A30" w:rsidRPr="00FA67E4" w:rsidRDefault="00DC6A30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A67E4">
              <w:rPr>
                <w:rFonts w:ascii="TimesNewRomanPSMT" w:hAnsi="TimesNewRomanPSMT" w:cs="TimesNewRomanPSMT"/>
                <w:sz w:val="24"/>
                <w:szCs w:val="24"/>
              </w:rPr>
              <w:t>натуральной степени</w:t>
            </w:r>
          </w:p>
        </w:tc>
      </w:tr>
      <w:tr w:rsidR="00DC6A30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DC6A30" w:rsidRPr="00A53D47" w:rsidRDefault="00DC6A30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DC6A30" w:rsidRPr="00A53D47" w:rsidRDefault="00DC6A30" w:rsidP="00FA67E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1.4.4</w:t>
            </w:r>
          </w:p>
        </w:tc>
        <w:tc>
          <w:tcPr>
            <w:tcW w:w="6699" w:type="dxa"/>
          </w:tcPr>
          <w:p w:rsidR="00DC6A30" w:rsidRPr="00FA67E4" w:rsidRDefault="00DC6A30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A67E4">
              <w:rPr>
                <w:rFonts w:ascii="TimesNewRomanPSMT" w:hAnsi="TimesNewRomanPSMT" w:cs="TimesNewRomanPSMT"/>
                <w:sz w:val="24"/>
                <w:szCs w:val="24"/>
              </w:rPr>
              <w:t>Преобразования тригонометрических выражений</w:t>
            </w:r>
          </w:p>
        </w:tc>
      </w:tr>
      <w:tr w:rsidR="00DC6A30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DC6A30" w:rsidRPr="00A53D47" w:rsidRDefault="00DC6A30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DC6A30" w:rsidRPr="00A53D47" w:rsidRDefault="00DC6A30" w:rsidP="00FA67E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1.4.5</w:t>
            </w:r>
          </w:p>
        </w:tc>
        <w:tc>
          <w:tcPr>
            <w:tcW w:w="6699" w:type="dxa"/>
          </w:tcPr>
          <w:p w:rsidR="00DC6A30" w:rsidRPr="00FA67E4" w:rsidRDefault="00DC6A30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A67E4">
              <w:rPr>
                <w:rFonts w:ascii="TimesNewRomanPSMT" w:hAnsi="TimesNewRomanPSMT" w:cs="TimesNewRomanPSMT"/>
                <w:sz w:val="24"/>
                <w:szCs w:val="24"/>
              </w:rPr>
              <w:t>Преобразование выражений, включающих операцию</w:t>
            </w:r>
          </w:p>
          <w:p w:rsidR="00DC6A30" w:rsidRPr="00FA67E4" w:rsidRDefault="00DC6A30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A67E4">
              <w:rPr>
                <w:rFonts w:ascii="TimesNewRomanPSMT" w:hAnsi="TimesNewRomanPSMT" w:cs="TimesNewRomanPSMT"/>
                <w:sz w:val="24"/>
                <w:szCs w:val="24"/>
              </w:rPr>
              <w:t>логарифмирования</w:t>
            </w:r>
          </w:p>
        </w:tc>
      </w:tr>
      <w:tr w:rsidR="00DC6A30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DC6A30" w:rsidRPr="00A53D47" w:rsidRDefault="00DC6A30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DC6A30" w:rsidRPr="00A53D47" w:rsidRDefault="00DC6A30" w:rsidP="00FA67E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1.4.6</w:t>
            </w:r>
          </w:p>
        </w:tc>
        <w:tc>
          <w:tcPr>
            <w:tcW w:w="6699" w:type="dxa"/>
          </w:tcPr>
          <w:p w:rsidR="00DC6A30" w:rsidRPr="00FA67E4" w:rsidRDefault="00DC6A30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A67E4">
              <w:rPr>
                <w:rFonts w:ascii="TimesNewRomanPSMT" w:hAnsi="TimesNewRomanPSMT" w:cs="TimesNewRomanPSMT"/>
                <w:sz w:val="24"/>
                <w:szCs w:val="24"/>
              </w:rPr>
              <w:t>Модуль (абсолютная величина) числа</w:t>
            </w:r>
          </w:p>
        </w:tc>
      </w:tr>
      <w:tr w:rsidR="002300CC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</w:tcPr>
          <w:p w:rsidR="002300CC" w:rsidRPr="00A53D47" w:rsidRDefault="00FA67E4" w:rsidP="00922F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141" w:type="dxa"/>
            <w:gridSpan w:val="3"/>
          </w:tcPr>
          <w:p w:rsidR="002300CC" w:rsidRPr="00A53D47" w:rsidRDefault="002300CC" w:rsidP="00922F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699" w:type="dxa"/>
          </w:tcPr>
          <w:p w:rsidR="002300CC" w:rsidRPr="00FA67E4" w:rsidRDefault="00FA67E4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FA67E4">
              <w:rPr>
                <w:rFonts w:ascii="TimesNewRomanPSMT" w:hAnsi="TimesNewRomanPSMT" w:cs="TimesNewRomanPSMT"/>
                <w:b/>
                <w:sz w:val="28"/>
                <w:szCs w:val="28"/>
              </w:rPr>
              <w:t>Уравнения и нерав</w:t>
            </w:r>
            <w:r>
              <w:rPr>
                <w:rFonts w:ascii="TimesNewRomanPSMT" w:hAnsi="TimesNewRomanPSMT" w:cs="TimesNewRomanPSMT"/>
                <w:b/>
                <w:sz w:val="28"/>
                <w:szCs w:val="28"/>
              </w:rPr>
              <w:t>е</w:t>
            </w:r>
            <w:r w:rsidRPr="00FA67E4">
              <w:rPr>
                <w:rFonts w:ascii="TimesNewRomanPSMT" w:hAnsi="TimesNewRomanPSMT" w:cs="TimesNewRomanPSMT"/>
                <w:b/>
                <w:sz w:val="28"/>
                <w:szCs w:val="28"/>
              </w:rPr>
              <w:t>нства</w:t>
            </w:r>
          </w:p>
        </w:tc>
      </w:tr>
      <w:tr w:rsidR="0039413F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 w:val="restart"/>
          </w:tcPr>
          <w:p w:rsidR="0039413F" w:rsidRPr="00A53D47" w:rsidRDefault="0039413F" w:rsidP="00922F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2.1</w:t>
            </w:r>
          </w:p>
        </w:tc>
        <w:tc>
          <w:tcPr>
            <w:tcW w:w="2141" w:type="dxa"/>
            <w:gridSpan w:val="3"/>
          </w:tcPr>
          <w:p w:rsidR="0039413F" w:rsidRPr="00A53D47" w:rsidRDefault="0039413F" w:rsidP="00922F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699" w:type="dxa"/>
          </w:tcPr>
          <w:p w:rsidR="0039413F" w:rsidRPr="00FA67E4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</w:pPr>
            <w:r w:rsidRPr="00FA67E4"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>Уравнения</w:t>
            </w:r>
          </w:p>
        </w:tc>
      </w:tr>
      <w:tr w:rsidR="0039413F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Default="0039413F" w:rsidP="00922F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141" w:type="dxa"/>
            <w:gridSpan w:val="3"/>
          </w:tcPr>
          <w:p w:rsidR="0039413F" w:rsidRPr="00A53D47" w:rsidRDefault="0039413F" w:rsidP="00922F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2.1.1</w:t>
            </w:r>
          </w:p>
        </w:tc>
        <w:tc>
          <w:tcPr>
            <w:tcW w:w="6699" w:type="dxa"/>
          </w:tcPr>
          <w:p w:rsidR="0039413F" w:rsidRPr="00922FAA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Квадратные уравнения</w:t>
            </w:r>
          </w:p>
        </w:tc>
      </w:tr>
      <w:tr w:rsidR="0039413F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Default="0039413F" w:rsidP="00922F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141" w:type="dxa"/>
            <w:gridSpan w:val="3"/>
          </w:tcPr>
          <w:p w:rsidR="0039413F" w:rsidRPr="00A53D47" w:rsidRDefault="0039413F" w:rsidP="00922F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2.1.2</w:t>
            </w:r>
          </w:p>
        </w:tc>
        <w:tc>
          <w:tcPr>
            <w:tcW w:w="6699" w:type="dxa"/>
          </w:tcPr>
          <w:p w:rsidR="0039413F" w:rsidRPr="00922FAA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22FAA">
              <w:rPr>
                <w:rFonts w:ascii="TimesNewRomanPSMT" w:hAnsi="TimesNewRomanPSMT" w:cs="TimesNewRomanPSMT"/>
                <w:sz w:val="24"/>
                <w:szCs w:val="24"/>
              </w:rPr>
              <w:t>Рациональные уравнения</w:t>
            </w:r>
          </w:p>
        </w:tc>
      </w:tr>
      <w:tr w:rsidR="0039413F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Default="0039413F" w:rsidP="00922F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141" w:type="dxa"/>
            <w:gridSpan w:val="3"/>
          </w:tcPr>
          <w:p w:rsidR="0039413F" w:rsidRPr="00A53D47" w:rsidRDefault="0039413F" w:rsidP="00922F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2.1.3</w:t>
            </w:r>
          </w:p>
        </w:tc>
        <w:tc>
          <w:tcPr>
            <w:tcW w:w="6699" w:type="dxa"/>
          </w:tcPr>
          <w:p w:rsidR="0039413F" w:rsidRPr="00922FAA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22FAA">
              <w:rPr>
                <w:rFonts w:ascii="TimesNewRomanPSMT" w:hAnsi="TimesNewRomanPSMT" w:cs="TimesNewRomanPSMT"/>
                <w:sz w:val="24"/>
                <w:szCs w:val="24"/>
              </w:rPr>
              <w:t>Иррациональные уравнения</w:t>
            </w:r>
          </w:p>
        </w:tc>
      </w:tr>
      <w:tr w:rsidR="0039413F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Default="0039413F" w:rsidP="00922F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141" w:type="dxa"/>
            <w:gridSpan w:val="3"/>
          </w:tcPr>
          <w:p w:rsidR="0039413F" w:rsidRPr="00A53D47" w:rsidRDefault="0039413F" w:rsidP="00922F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2.1.4</w:t>
            </w:r>
          </w:p>
        </w:tc>
        <w:tc>
          <w:tcPr>
            <w:tcW w:w="6699" w:type="dxa"/>
          </w:tcPr>
          <w:p w:rsidR="0039413F" w:rsidRPr="00922FAA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22FAA">
              <w:rPr>
                <w:rFonts w:ascii="TimesNewRomanPSMT" w:hAnsi="TimesNewRomanPSMT" w:cs="TimesNewRomanPSMT"/>
                <w:sz w:val="24"/>
                <w:szCs w:val="24"/>
              </w:rPr>
              <w:t>Тригонометрические уравнения</w:t>
            </w:r>
          </w:p>
        </w:tc>
      </w:tr>
      <w:tr w:rsidR="0039413F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Default="0039413F" w:rsidP="00922F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141" w:type="dxa"/>
            <w:gridSpan w:val="3"/>
          </w:tcPr>
          <w:p w:rsidR="0039413F" w:rsidRPr="00A53D47" w:rsidRDefault="0039413F" w:rsidP="00922F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2.1.5</w:t>
            </w:r>
          </w:p>
        </w:tc>
        <w:tc>
          <w:tcPr>
            <w:tcW w:w="6699" w:type="dxa"/>
          </w:tcPr>
          <w:p w:rsidR="0039413F" w:rsidRPr="00922FAA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22FAA">
              <w:rPr>
                <w:rFonts w:ascii="TimesNewRomanPSMT" w:hAnsi="TimesNewRomanPSMT" w:cs="TimesNewRomanPSMT"/>
                <w:sz w:val="24"/>
                <w:szCs w:val="24"/>
              </w:rPr>
              <w:t>Показательные уравнения</w:t>
            </w:r>
          </w:p>
        </w:tc>
      </w:tr>
      <w:tr w:rsidR="0039413F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Default="0039413F" w:rsidP="00922F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141" w:type="dxa"/>
            <w:gridSpan w:val="3"/>
          </w:tcPr>
          <w:p w:rsidR="0039413F" w:rsidRPr="00A53D47" w:rsidRDefault="0039413F" w:rsidP="00922F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2.1.5</w:t>
            </w:r>
          </w:p>
        </w:tc>
        <w:tc>
          <w:tcPr>
            <w:tcW w:w="6699" w:type="dxa"/>
          </w:tcPr>
          <w:p w:rsidR="0039413F" w:rsidRPr="00922FAA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22FAA">
              <w:rPr>
                <w:rFonts w:ascii="TimesNewRomanPSMT" w:hAnsi="TimesNewRomanPSMT" w:cs="TimesNewRomanPSMT"/>
                <w:sz w:val="24"/>
                <w:szCs w:val="24"/>
              </w:rPr>
              <w:t>Логарифмические уравнения</w:t>
            </w:r>
          </w:p>
        </w:tc>
      </w:tr>
      <w:tr w:rsidR="0039413F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Default="0039413F" w:rsidP="00922F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141" w:type="dxa"/>
            <w:gridSpan w:val="3"/>
          </w:tcPr>
          <w:p w:rsidR="0039413F" w:rsidRPr="00A53D47" w:rsidRDefault="0039413F" w:rsidP="00922F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2.1.7</w:t>
            </w:r>
          </w:p>
        </w:tc>
        <w:tc>
          <w:tcPr>
            <w:tcW w:w="6699" w:type="dxa"/>
          </w:tcPr>
          <w:p w:rsidR="0039413F" w:rsidRPr="00922FAA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22FAA">
              <w:rPr>
                <w:rFonts w:ascii="TimesNewRomanPSMT" w:hAnsi="TimesNewRomanPSMT" w:cs="TimesNewRomanPSMT"/>
                <w:sz w:val="24"/>
                <w:szCs w:val="24"/>
              </w:rPr>
              <w:t>Равносильность уравнений, систем уравнений</w:t>
            </w:r>
          </w:p>
        </w:tc>
      </w:tr>
      <w:tr w:rsidR="0039413F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Default="0039413F" w:rsidP="00922F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141" w:type="dxa"/>
            <w:gridSpan w:val="3"/>
          </w:tcPr>
          <w:p w:rsidR="0039413F" w:rsidRPr="00A53D47" w:rsidRDefault="0039413F" w:rsidP="00922F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2.1.8</w:t>
            </w:r>
          </w:p>
        </w:tc>
        <w:tc>
          <w:tcPr>
            <w:tcW w:w="6699" w:type="dxa"/>
          </w:tcPr>
          <w:p w:rsidR="0039413F" w:rsidRPr="00922FAA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22FAA">
              <w:rPr>
                <w:rFonts w:ascii="TimesNewRomanPSMT" w:hAnsi="TimesNewRomanPSMT" w:cs="TimesNewRomanPSMT"/>
                <w:sz w:val="24"/>
                <w:szCs w:val="24"/>
              </w:rPr>
              <w:t>Простейшие системы уравнений с двумя неизвестными</w:t>
            </w:r>
          </w:p>
        </w:tc>
      </w:tr>
      <w:tr w:rsidR="0039413F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Default="0039413F" w:rsidP="00922F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141" w:type="dxa"/>
            <w:gridSpan w:val="3"/>
          </w:tcPr>
          <w:p w:rsidR="0039413F" w:rsidRPr="00A53D47" w:rsidRDefault="0039413F" w:rsidP="00922F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2.1.9</w:t>
            </w:r>
          </w:p>
        </w:tc>
        <w:tc>
          <w:tcPr>
            <w:tcW w:w="6699" w:type="dxa"/>
          </w:tcPr>
          <w:p w:rsidR="0039413F" w:rsidRPr="00922FAA" w:rsidRDefault="0039413F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22FAA">
              <w:rPr>
                <w:rFonts w:ascii="TimesNewRomanPSMT" w:hAnsi="TimesNewRomanPSMT" w:cs="TimesNewRomanPSMT"/>
                <w:sz w:val="24"/>
                <w:szCs w:val="24"/>
              </w:rPr>
              <w:t>Основные п</w:t>
            </w:r>
            <w:r w:rsidR="00B25152">
              <w:rPr>
                <w:rFonts w:ascii="TimesNewRomanPSMT" w:hAnsi="TimesNewRomanPSMT" w:cs="TimesNewRomanPSMT"/>
                <w:sz w:val="24"/>
                <w:szCs w:val="24"/>
              </w:rPr>
              <w:t>риемы решения систем уравнений:</w:t>
            </w:r>
            <w:r w:rsidR="0013137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22FAA">
              <w:rPr>
                <w:rFonts w:ascii="TimesNewRomanPSMT" w:hAnsi="TimesNewRomanPSMT" w:cs="TimesNewRomanPSMT"/>
                <w:sz w:val="24"/>
                <w:szCs w:val="24"/>
              </w:rPr>
              <w:t>подстановка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 w:rsidRPr="00922FAA">
              <w:rPr>
                <w:rFonts w:ascii="TimesNewRomanPSMT" w:hAnsi="TimesNewRomanPSMT" w:cs="TimesNewRomanPSMT"/>
                <w:sz w:val="24"/>
                <w:szCs w:val="24"/>
              </w:rPr>
              <w:t>алгебраическое сложение, введение новых переменных</w:t>
            </w:r>
          </w:p>
        </w:tc>
      </w:tr>
      <w:tr w:rsidR="0039413F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Default="0039413F" w:rsidP="00922F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141" w:type="dxa"/>
            <w:gridSpan w:val="3"/>
          </w:tcPr>
          <w:p w:rsidR="0039413F" w:rsidRPr="00A53D47" w:rsidRDefault="0039413F" w:rsidP="00922F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2.1.10</w:t>
            </w:r>
          </w:p>
        </w:tc>
        <w:tc>
          <w:tcPr>
            <w:tcW w:w="6699" w:type="dxa"/>
          </w:tcPr>
          <w:p w:rsidR="0039413F" w:rsidRPr="00922FAA" w:rsidRDefault="0039413F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22FAA">
              <w:rPr>
                <w:rFonts w:ascii="TimesNewRomanPSMT" w:hAnsi="TimesNewRomanPSMT" w:cs="TimesNewRomanPSMT"/>
                <w:sz w:val="24"/>
                <w:szCs w:val="24"/>
              </w:rPr>
              <w:t>Использование свойств и графиков функций при решении</w:t>
            </w:r>
          </w:p>
          <w:p w:rsidR="0039413F" w:rsidRPr="00922FAA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22FAA">
              <w:rPr>
                <w:rFonts w:ascii="TimesNewRomanPSMT" w:hAnsi="TimesNewRomanPSMT" w:cs="TimesNewRomanPSMT"/>
                <w:sz w:val="24"/>
                <w:szCs w:val="24"/>
              </w:rPr>
              <w:t>уравнений</w:t>
            </w:r>
          </w:p>
        </w:tc>
      </w:tr>
      <w:tr w:rsidR="0039413F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Default="0039413F" w:rsidP="00922F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141" w:type="dxa"/>
            <w:gridSpan w:val="3"/>
          </w:tcPr>
          <w:p w:rsidR="0039413F" w:rsidRPr="00A53D47" w:rsidRDefault="0039413F" w:rsidP="00922F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2.1.11</w:t>
            </w:r>
          </w:p>
        </w:tc>
        <w:tc>
          <w:tcPr>
            <w:tcW w:w="6699" w:type="dxa"/>
          </w:tcPr>
          <w:p w:rsidR="0039413F" w:rsidRPr="00922FAA" w:rsidRDefault="0039413F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22FAA">
              <w:rPr>
                <w:rFonts w:ascii="TimesNewRomanPSMT" w:hAnsi="TimesNewRomanPSMT" w:cs="TimesNewRomanPSMT"/>
                <w:sz w:val="24"/>
                <w:szCs w:val="24"/>
              </w:rPr>
              <w:t>Изображение на координатной плоскости множества</w:t>
            </w:r>
          </w:p>
          <w:p w:rsidR="0039413F" w:rsidRPr="00922FAA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22FAA">
              <w:rPr>
                <w:rFonts w:ascii="TimesNewRomanPSMT" w:hAnsi="TimesNewRomanPSMT" w:cs="TimesNewRomanPSMT"/>
                <w:sz w:val="24"/>
                <w:szCs w:val="24"/>
              </w:rPr>
              <w:t>решений уравнений с двумя переменными и их систем</w:t>
            </w:r>
          </w:p>
        </w:tc>
      </w:tr>
      <w:tr w:rsidR="0039413F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Default="0039413F" w:rsidP="00922F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141" w:type="dxa"/>
            <w:gridSpan w:val="3"/>
          </w:tcPr>
          <w:p w:rsidR="0039413F" w:rsidRPr="00A53D47" w:rsidRDefault="0039413F" w:rsidP="00922F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2.1.12</w:t>
            </w:r>
          </w:p>
        </w:tc>
        <w:tc>
          <w:tcPr>
            <w:tcW w:w="6699" w:type="dxa"/>
          </w:tcPr>
          <w:p w:rsidR="0039413F" w:rsidRPr="00922FAA" w:rsidRDefault="0039413F" w:rsidP="00721A59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22FAA">
              <w:rPr>
                <w:rFonts w:ascii="TimesNewRomanPSMT" w:hAnsi="TimesNewRomanPSMT" w:cs="TimesNewRomanPSMT"/>
                <w:sz w:val="24"/>
                <w:szCs w:val="24"/>
              </w:rPr>
              <w:t>Применение математических методов для решения</w:t>
            </w:r>
            <w:r w:rsidR="00721A5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gramStart"/>
            <w:r w:rsidRPr="00922FAA">
              <w:rPr>
                <w:rFonts w:ascii="TimesNewRomanPSMT" w:hAnsi="TimesNewRomanPSMT" w:cs="TimesNewRomanPSMT"/>
                <w:sz w:val="24"/>
                <w:szCs w:val="24"/>
              </w:rPr>
              <w:t>содержа</w:t>
            </w:r>
            <w:r w:rsidR="00721A59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  <w:r w:rsidRPr="00922FAA">
              <w:rPr>
                <w:rFonts w:ascii="TimesNewRomanPSMT" w:hAnsi="TimesNewRomanPSMT" w:cs="TimesNewRomanPSMT"/>
                <w:sz w:val="24"/>
                <w:szCs w:val="24"/>
              </w:rPr>
              <w:t>тельных</w:t>
            </w:r>
            <w:proofErr w:type="gramEnd"/>
            <w:r w:rsidRPr="00922FAA">
              <w:rPr>
                <w:rFonts w:ascii="TimesNewRomanPSMT" w:hAnsi="TimesNewRomanPSMT" w:cs="TimesNewRomanPSMT"/>
                <w:sz w:val="24"/>
                <w:szCs w:val="24"/>
              </w:rPr>
              <w:t xml:space="preserve"> задач из различных областей науки и</w:t>
            </w:r>
            <w:r w:rsidR="00721A5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22FAA">
              <w:rPr>
                <w:rFonts w:ascii="TimesNewRomanPSMT" w:hAnsi="TimesNewRomanPSMT" w:cs="TimesNewRomanPSMT"/>
                <w:sz w:val="24"/>
                <w:szCs w:val="24"/>
              </w:rPr>
              <w:t>практики. Интерпретация результата, учет реальных</w:t>
            </w:r>
            <w:r w:rsidR="00721A5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22FAA">
              <w:rPr>
                <w:rFonts w:ascii="TimesNewRomanPSMT" w:hAnsi="TimesNewRomanPSMT" w:cs="TimesNewRomanPSMT"/>
                <w:sz w:val="24"/>
                <w:szCs w:val="24"/>
              </w:rPr>
              <w:t>ограничений</w:t>
            </w:r>
          </w:p>
        </w:tc>
      </w:tr>
      <w:tr w:rsidR="0039413F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 w:val="restart"/>
          </w:tcPr>
          <w:p w:rsidR="0039413F" w:rsidRPr="00A53D47" w:rsidRDefault="0039413F" w:rsidP="0058681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2.2</w:t>
            </w:r>
          </w:p>
        </w:tc>
        <w:tc>
          <w:tcPr>
            <w:tcW w:w="2141" w:type="dxa"/>
            <w:gridSpan w:val="3"/>
          </w:tcPr>
          <w:p w:rsidR="0039413F" w:rsidRPr="00A53D47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699" w:type="dxa"/>
          </w:tcPr>
          <w:p w:rsidR="0039413F" w:rsidRPr="00217975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</w:pPr>
            <w:r w:rsidRPr="00217975"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>Неравенства</w:t>
            </w:r>
          </w:p>
        </w:tc>
      </w:tr>
      <w:tr w:rsidR="0039413F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141" w:type="dxa"/>
            <w:gridSpan w:val="3"/>
          </w:tcPr>
          <w:p w:rsidR="0039413F" w:rsidRPr="00A53D47" w:rsidRDefault="0039413F" w:rsidP="0021797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2.2.1</w:t>
            </w:r>
          </w:p>
        </w:tc>
        <w:tc>
          <w:tcPr>
            <w:tcW w:w="6699" w:type="dxa"/>
          </w:tcPr>
          <w:p w:rsidR="0039413F" w:rsidRPr="00217975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17975">
              <w:rPr>
                <w:rFonts w:ascii="TimesNewRomanPSMT" w:hAnsi="TimesNewRomanPSMT" w:cs="TimesNewRomanPSMT"/>
                <w:sz w:val="24"/>
                <w:szCs w:val="24"/>
              </w:rPr>
              <w:t>Квадратные неравенства</w:t>
            </w:r>
          </w:p>
        </w:tc>
      </w:tr>
      <w:tr w:rsidR="0039413F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141" w:type="dxa"/>
            <w:gridSpan w:val="3"/>
          </w:tcPr>
          <w:p w:rsidR="0039413F" w:rsidRPr="00A53D47" w:rsidRDefault="0039413F" w:rsidP="0021797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2.2.2</w:t>
            </w:r>
          </w:p>
        </w:tc>
        <w:tc>
          <w:tcPr>
            <w:tcW w:w="6699" w:type="dxa"/>
          </w:tcPr>
          <w:p w:rsidR="0039413F" w:rsidRPr="00586815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86815">
              <w:rPr>
                <w:rFonts w:ascii="TimesNewRomanPSMT" w:hAnsi="TimesNewRomanPSMT" w:cs="TimesNewRomanPSMT"/>
                <w:sz w:val="24"/>
                <w:szCs w:val="24"/>
              </w:rPr>
              <w:t>Рациональные неравенства</w:t>
            </w:r>
          </w:p>
        </w:tc>
      </w:tr>
      <w:tr w:rsidR="0039413F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141" w:type="dxa"/>
            <w:gridSpan w:val="3"/>
          </w:tcPr>
          <w:p w:rsidR="0039413F" w:rsidRPr="00A53D47" w:rsidRDefault="0039413F" w:rsidP="0021797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2.2.3</w:t>
            </w:r>
          </w:p>
        </w:tc>
        <w:tc>
          <w:tcPr>
            <w:tcW w:w="6699" w:type="dxa"/>
          </w:tcPr>
          <w:p w:rsidR="0039413F" w:rsidRPr="00586815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86815">
              <w:rPr>
                <w:rFonts w:ascii="TimesNewRomanPSMT" w:hAnsi="TimesNewRomanPSMT" w:cs="TimesNewRomanPSMT"/>
                <w:sz w:val="24"/>
                <w:szCs w:val="24"/>
              </w:rPr>
              <w:t>Показательные неравенства</w:t>
            </w:r>
          </w:p>
        </w:tc>
      </w:tr>
      <w:tr w:rsidR="0039413F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141" w:type="dxa"/>
            <w:gridSpan w:val="3"/>
          </w:tcPr>
          <w:p w:rsidR="0039413F" w:rsidRPr="00A53D47" w:rsidRDefault="0039413F" w:rsidP="0021797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2.2.4</w:t>
            </w:r>
          </w:p>
        </w:tc>
        <w:tc>
          <w:tcPr>
            <w:tcW w:w="6699" w:type="dxa"/>
          </w:tcPr>
          <w:p w:rsidR="0039413F" w:rsidRPr="00586815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86815">
              <w:rPr>
                <w:rFonts w:ascii="TimesNewRomanPSMT" w:hAnsi="TimesNewRomanPSMT" w:cs="TimesNewRomanPSMT"/>
                <w:sz w:val="24"/>
                <w:szCs w:val="24"/>
              </w:rPr>
              <w:t>Логарифмические неравенства</w:t>
            </w:r>
          </w:p>
        </w:tc>
      </w:tr>
      <w:tr w:rsidR="0039413F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141" w:type="dxa"/>
            <w:gridSpan w:val="3"/>
          </w:tcPr>
          <w:p w:rsidR="0039413F" w:rsidRPr="00A53D47" w:rsidRDefault="0039413F" w:rsidP="0021797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2.2.5</w:t>
            </w:r>
          </w:p>
        </w:tc>
        <w:tc>
          <w:tcPr>
            <w:tcW w:w="6699" w:type="dxa"/>
          </w:tcPr>
          <w:p w:rsidR="0039413F" w:rsidRPr="00586815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86815">
              <w:rPr>
                <w:rFonts w:ascii="TimesNewRomanPSMT" w:hAnsi="TimesNewRomanPSMT" w:cs="TimesNewRomanPSMT"/>
                <w:sz w:val="24"/>
                <w:szCs w:val="24"/>
              </w:rPr>
              <w:t>Системы линейных неравенств</w:t>
            </w:r>
          </w:p>
        </w:tc>
      </w:tr>
      <w:tr w:rsidR="0039413F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141" w:type="dxa"/>
            <w:gridSpan w:val="3"/>
          </w:tcPr>
          <w:p w:rsidR="0039413F" w:rsidRPr="00A53D47" w:rsidRDefault="0039413F" w:rsidP="0021797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2.2.6</w:t>
            </w:r>
          </w:p>
        </w:tc>
        <w:tc>
          <w:tcPr>
            <w:tcW w:w="6699" w:type="dxa"/>
          </w:tcPr>
          <w:p w:rsidR="0039413F" w:rsidRPr="00586815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86815">
              <w:rPr>
                <w:rFonts w:ascii="TimesNewRomanPSMT" w:hAnsi="TimesNewRomanPSMT" w:cs="TimesNewRomanPSMT"/>
                <w:sz w:val="24"/>
                <w:szCs w:val="24"/>
              </w:rPr>
              <w:t>Системы неравенств с одной переменной</w:t>
            </w:r>
          </w:p>
        </w:tc>
      </w:tr>
      <w:tr w:rsidR="0039413F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141" w:type="dxa"/>
            <w:gridSpan w:val="3"/>
          </w:tcPr>
          <w:p w:rsidR="0039413F" w:rsidRPr="00A53D47" w:rsidRDefault="0039413F" w:rsidP="0021797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2.2.7</w:t>
            </w:r>
          </w:p>
        </w:tc>
        <w:tc>
          <w:tcPr>
            <w:tcW w:w="6699" w:type="dxa"/>
          </w:tcPr>
          <w:p w:rsidR="0039413F" w:rsidRPr="00586815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86815">
              <w:rPr>
                <w:rFonts w:ascii="TimesNewRomanPSMT" w:hAnsi="TimesNewRomanPSMT" w:cs="TimesNewRomanPSMT"/>
                <w:sz w:val="24"/>
                <w:szCs w:val="24"/>
              </w:rPr>
              <w:t>Равносильность неравенств, систем неравенств</w:t>
            </w:r>
          </w:p>
        </w:tc>
      </w:tr>
      <w:tr w:rsidR="0039413F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141" w:type="dxa"/>
            <w:gridSpan w:val="3"/>
          </w:tcPr>
          <w:p w:rsidR="0039413F" w:rsidRPr="00A53D47" w:rsidRDefault="0039413F" w:rsidP="0021797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2.2.8</w:t>
            </w:r>
          </w:p>
        </w:tc>
        <w:tc>
          <w:tcPr>
            <w:tcW w:w="6699" w:type="dxa"/>
          </w:tcPr>
          <w:p w:rsidR="0039413F" w:rsidRPr="00586815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86815">
              <w:rPr>
                <w:rFonts w:ascii="TimesNewRomanPSMT" w:hAnsi="TimesNewRomanPSMT" w:cs="TimesNewRomanPSMT"/>
                <w:sz w:val="24"/>
                <w:szCs w:val="24"/>
              </w:rPr>
              <w:t>Использование свойств и графиков функций при решении неравенств</w:t>
            </w:r>
          </w:p>
        </w:tc>
      </w:tr>
      <w:tr w:rsidR="0039413F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141" w:type="dxa"/>
            <w:gridSpan w:val="3"/>
          </w:tcPr>
          <w:p w:rsidR="0039413F" w:rsidRPr="00A53D47" w:rsidRDefault="0039413F" w:rsidP="0021797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2.2.9</w:t>
            </w:r>
          </w:p>
        </w:tc>
        <w:tc>
          <w:tcPr>
            <w:tcW w:w="6699" w:type="dxa"/>
          </w:tcPr>
          <w:p w:rsidR="0039413F" w:rsidRPr="00586815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86815">
              <w:rPr>
                <w:rFonts w:ascii="TimesNewRomanPSMT" w:hAnsi="TimesNewRomanPSMT" w:cs="TimesNewRomanPSMT"/>
                <w:sz w:val="24"/>
                <w:szCs w:val="24"/>
              </w:rPr>
              <w:t>Метод интервалов</w:t>
            </w:r>
          </w:p>
        </w:tc>
      </w:tr>
      <w:tr w:rsidR="00217975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</w:tcPr>
          <w:p w:rsidR="00217975" w:rsidRDefault="00217975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141" w:type="dxa"/>
            <w:gridSpan w:val="3"/>
          </w:tcPr>
          <w:p w:rsidR="00217975" w:rsidRPr="00A53D47" w:rsidRDefault="00217975" w:rsidP="0021797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2.2.10</w:t>
            </w:r>
          </w:p>
        </w:tc>
        <w:tc>
          <w:tcPr>
            <w:tcW w:w="6699" w:type="dxa"/>
          </w:tcPr>
          <w:p w:rsidR="00586815" w:rsidRPr="00586815" w:rsidRDefault="00586815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86815">
              <w:rPr>
                <w:rFonts w:ascii="TimesNewRomanPSMT" w:hAnsi="TimesNewRomanPSMT" w:cs="TimesNewRomanPSMT"/>
                <w:sz w:val="24"/>
                <w:szCs w:val="24"/>
              </w:rPr>
              <w:t>Изображение на координатной плоскости множества</w:t>
            </w:r>
          </w:p>
          <w:p w:rsidR="00217975" w:rsidRDefault="00586815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86815">
              <w:rPr>
                <w:rFonts w:ascii="TimesNewRomanPSMT" w:hAnsi="TimesNewRomanPSMT" w:cs="TimesNewRomanPSMT"/>
                <w:sz w:val="24"/>
                <w:szCs w:val="24"/>
              </w:rPr>
              <w:t>решений неравен</w:t>
            </w:r>
            <w:proofErr w:type="gramStart"/>
            <w:r w:rsidRPr="00586815">
              <w:rPr>
                <w:rFonts w:ascii="TimesNewRomanPSMT" w:hAnsi="TimesNewRomanPSMT" w:cs="TimesNewRomanPSMT"/>
                <w:sz w:val="24"/>
                <w:szCs w:val="24"/>
              </w:rPr>
              <w:t>ств с дв</w:t>
            </w:r>
            <w:proofErr w:type="gramEnd"/>
            <w:r w:rsidRPr="00586815">
              <w:rPr>
                <w:rFonts w:ascii="TimesNewRomanPSMT" w:hAnsi="TimesNewRomanPSMT" w:cs="TimesNewRomanPSMT"/>
                <w:sz w:val="24"/>
                <w:szCs w:val="24"/>
              </w:rPr>
              <w:t>умя переменными и их систем</w:t>
            </w:r>
          </w:p>
        </w:tc>
      </w:tr>
      <w:tr w:rsidR="00217975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</w:tcPr>
          <w:p w:rsidR="00217975" w:rsidRPr="00A53D47" w:rsidRDefault="00586815" w:rsidP="00ED6A9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2141" w:type="dxa"/>
            <w:gridSpan w:val="3"/>
          </w:tcPr>
          <w:p w:rsidR="00217975" w:rsidRPr="00A53D47" w:rsidRDefault="00217975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699" w:type="dxa"/>
          </w:tcPr>
          <w:p w:rsidR="00217975" w:rsidRPr="00586815" w:rsidRDefault="00586815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586815">
              <w:rPr>
                <w:rFonts w:ascii="TimesNewRomanPSMT" w:hAnsi="TimesNewRomanPSMT" w:cs="TimesNewRomanPSMT"/>
                <w:b/>
                <w:sz w:val="28"/>
                <w:szCs w:val="28"/>
              </w:rPr>
              <w:t>Функции</w:t>
            </w:r>
          </w:p>
        </w:tc>
      </w:tr>
      <w:tr w:rsidR="00DC6A30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 w:val="restart"/>
          </w:tcPr>
          <w:p w:rsidR="00DC6A30" w:rsidRPr="00A53D47" w:rsidRDefault="00DC6A30" w:rsidP="00ED6A9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3.1</w:t>
            </w:r>
          </w:p>
        </w:tc>
        <w:tc>
          <w:tcPr>
            <w:tcW w:w="2141" w:type="dxa"/>
            <w:gridSpan w:val="3"/>
          </w:tcPr>
          <w:p w:rsidR="00DC6A30" w:rsidRPr="00A53D47" w:rsidRDefault="00DC6A30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699" w:type="dxa"/>
          </w:tcPr>
          <w:p w:rsidR="00DC6A30" w:rsidRPr="00586815" w:rsidRDefault="00DC6A30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</w:pPr>
            <w:r w:rsidRPr="00586815"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>Определение и график функции</w:t>
            </w:r>
          </w:p>
        </w:tc>
      </w:tr>
      <w:tr w:rsidR="00DC6A30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DC6A30" w:rsidRDefault="00DC6A30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141" w:type="dxa"/>
            <w:gridSpan w:val="3"/>
          </w:tcPr>
          <w:p w:rsidR="00DC6A30" w:rsidRPr="00A53D47" w:rsidRDefault="00DC6A30" w:rsidP="00ED6A9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3.1.1</w:t>
            </w:r>
          </w:p>
        </w:tc>
        <w:tc>
          <w:tcPr>
            <w:tcW w:w="6699" w:type="dxa"/>
          </w:tcPr>
          <w:p w:rsidR="00DC6A30" w:rsidRPr="00586815" w:rsidRDefault="00DC6A30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Функция, область определения функции</w:t>
            </w:r>
          </w:p>
        </w:tc>
      </w:tr>
      <w:tr w:rsidR="00DC6A30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DC6A30" w:rsidRDefault="00DC6A30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141" w:type="dxa"/>
            <w:gridSpan w:val="3"/>
          </w:tcPr>
          <w:p w:rsidR="00DC6A30" w:rsidRPr="00A53D47" w:rsidRDefault="00DC6A30" w:rsidP="00ED6A9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3.1.2</w:t>
            </w:r>
          </w:p>
        </w:tc>
        <w:tc>
          <w:tcPr>
            <w:tcW w:w="6699" w:type="dxa"/>
          </w:tcPr>
          <w:p w:rsidR="00DC6A30" w:rsidRPr="00E242AF" w:rsidRDefault="00DC6A30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242AF">
              <w:rPr>
                <w:rFonts w:ascii="TimesNewRomanPSMT" w:hAnsi="TimesNewRomanPSMT" w:cs="TimesNewRomanPSMT"/>
                <w:sz w:val="24"/>
                <w:szCs w:val="24"/>
              </w:rPr>
              <w:t>Множество значений функции</w:t>
            </w:r>
          </w:p>
        </w:tc>
      </w:tr>
      <w:tr w:rsidR="00DC6A30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DC6A30" w:rsidRDefault="00DC6A30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141" w:type="dxa"/>
            <w:gridSpan w:val="3"/>
          </w:tcPr>
          <w:p w:rsidR="00DC6A30" w:rsidRPr="00A53D47" w:rsidRDefault="00DC6A30" w:rsidP="00ED6A9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3.1.3</w:t>
            </w:r>
          </w:p>
        </w:tc>
        <w:tc>
          <w:tcPr>
            <w:tcW w:w="6699" w:type="dxa"/>
          </w:tcPr>
          <w:p w:rsidR="00DC6A30" w:rsidRPr="00586815" w:rsidRDefault="00DC6A30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86815">
              <w:rPr>
                <w:rFonts w:ascii="TimesNewRomanPSMT" w:hAnsi="TimesNewRomanPSMT" w:cs="TimesNewRomanPSMT"/>
                <w:sz w:val="24"/>
                <w:szCs w:val="24"/>
              </w:rPr>
              <w:t>График функции. Примеры функциональных зависимостей 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586815">
              <w:rPr>
                <w:rFonts w:ascii="TimesNewRomanPSMT" w:hAnsi="TimesNewRomanPSMT" w:cs="TimesNewRomanPSMT"/>
                <w:sz w:val="24"/>
                <w:szCs w:val="24"/>
              </w:rPr>
              <w:t>реальных процессах и явлениях</w:t>
            </w:r>
          </w:p>
        </w:tc>
      </w:tr>
      <w:tr w:rsidR="00DC6A30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DC6A30" w:rsidRDefault="00DC6A30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141" w:type="dxa"/>
            <w:gridSpan w:val="3"/>
          </w:tcPr>
          <w:p w:rsidR="00DC6A30" w:rsidRPr="00A53D47" w:rsidRDefault="00DC6A30" w:rsidP="00ED6A9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3.1.4</w:t>
            </w:r>
          </w:p>
        </w:tc>
        <w:tc>
          <w:tcPr>
            <w:tcW w:w="6699" w:type="dxa"/>
          </w:tcPr>
          <w:p w:rsidR="00DC6A30" w:rsidRPr="00586815" w:rsidRDefault="00DC6A30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86815">
              <w:rPr>
                <w:rFonts w:ascii="TimesNewRomanPSMT" w:hAnsi="TimesNewRomanPSMT" w:cs="TimesNewRomanPSMT"/>
                <w:sz w:val="24"/>
                <w:szCs w:val="24"/>
              </w:rPr>
              <w:t>Обратная функция. График обратной функции</w:t>
            </w:r>
          </w:p>
        </w:tc>
      </w:tr>
      <w:tr w:rsidR="00DC6A30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DC6A30" w:rsidRDefault="00DC6A30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141" w:type="dxa"/>
            <w:gridSpan w:val="3"/>
          </w:tcPr>
          <w:p w:rsidR="00DC6A30" w:rsidRPr="00A53D47" w:rsidRDefault="00DC6A30" w:rsidP="00ED6A9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3.1.5</w:t>
            </w:r>
          </w:p>
        </w:tc>
        <w:tc>
          <w:tcPr>
            <w:tcW w:w="6699" w:type="dxa"/>
          </w:tcPr>
          <w:p w:rsidR="00DC6A30" w:rsidRPr="00586815" w:rsidRDefault="00DC6A30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86815">
              <w:rPr>
                <w:rFonts w:ascii="TimesNewRomanPSMT" w:hAnsi="TimesNewRomanPSMT" w:cs="TimesNewRomanPSMT"/>
                <w:sz w:val="24"/>
                <w:szCs w:val="24"/>
              </w:rPr>
              <w:t>Преобразования графиков: параллельный перенос, симметрия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586815">
              <w:rPr>
                <w:rFonts w:ascii="TimesNewRomanPSMT" w:hAnsi="TimesNewRomanPSMT" w:cs="TimesNewRomanPSMT"/>
                <w:sz w:val="24"/>
                <w:szCs w:val="24"/>
              </w:rPr>
              <w:t>относительно осей координат</w:t>
            </w:r>
          </w:p>
        </w:tc>
      </w:tr>
      <w:tr w:rsidR="0039413F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 w:val="restart"/>
          </w:tcPr>
          <w:p w:rsidR="0039413F" w:rsidRPr="00A53D47" w:rsidRDefault="0039413F" w:rsidP="00ED6A9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3.2</w:t>
            </w:r>
          </w:p>
        </w:tc>
        <w:tc>
          <w:tcPr>
            <w:tcW w:w="2141" w:type="dxa"/>
            <w:gridSpan w:val="3"/>
          </w:tcPr>
          <w:p w:rsidR="0039413F" w:rsidRPr="00A53D47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699" w:type="dxa"/>
          </w:tcPr>
          <w:p w:rsidR="0039413F" w:rsidRPr="00ED6A9B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</w:pPr>
            <w:r w:rsidRPr="00ED6A9B"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>Элементарно</w:t>
            </w:r>
            <w:r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>е</w:t>
            </w:r>
            <w:r w:rsidRPr="00ED6A9B"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 xml:space="preserve"> исследование функций</w:t>
            </w:r>
          </w:p>
        </w:tc>
      </w:tr>
      <w:tr w:rsidR="0039413F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A53D47" w:rsidRDefault="0039413F" w:rsidP="007E56B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A53D47" w:rsidRDefault="0039413F" w:rsidP="007E56B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3.2.1</w:t>
            </w:r>
          </w:p>
        </w:tc>
        <w:tc>
          <w:tcPr>
            <w:tcW w:w="6699" w:type="dxa"/>
          </w:tcPr>
          <w:p w:rsidR="0039413F" w:rsidRPr="00ED6A9B" w:rsidRDefault="0039413F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D6A9B">
              <w:rPr>
                <w:rFonts w:ascii="TimesNewRomanPSMT" w:hAnsi="TimesNewRomanPSMT" w:cs="TimesNewRomanPSMT"/>
                <w:sz w:val="24"/>
                <w:szCs w:val="24"/>
              </w:rPr>
              <w:t xml:space="preserve">Монотонность функции. Промежутки возрастания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и </w:t>
            </w:r>
            <w:r w:rsidRPr="00ED6A9B">
              <w:rPr>
                <w:rFonts w:ascii="TimesNewRomanPSMT" w:hAnsi="TimesNewRomanPSMT" w:cs="TimesNewRomanPSMT"/>
                <w:sz w:val="24"/>
                <w:szCs w:val="24"/>
              </w:rPr>
              <w:t>убывания</w:t>
            </w:r>
          </w:p>
        </w:tc>
      </w:tr>
      <w:tr w:rsidR="0039413F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A53D47" w:rsidRDefault="0039413F" w:rsidP="007E56B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A53D47" w:rsidRDefault="0039413F" w:rsidP="007E56B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3.2.2</w:t>
            </w:r>
          </w:p>
        </w:tc>
        <w:tc>
          <w:tcPr>
            <w:tcW w:w="6699" w:type="dxa"/>
          </w:tcPr>
          <w:p w:rsidR="0039413F" w:rsidRPr="00ED6A9B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D6A9B">
              <w:rPr>
                <w:rFonts w:ascii="TimesNewRomanPSMT" w:hAnsi="TimesNewRomanPSMT" w:cs="TimesNewRomanPSMT"/>
                <w:sz w:val="24"/>
                <w:szCs w:val="24"/>
              </w:rPr>
              <w:t>Чётность и нечётность функций</w:t>
            </w:r>
          </w:p>
        </w:tc>
      </w:tr>
      <w:tr w:rsidR="0039413F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A53D47" w:rsidRDefault="0039413F" w:rsidP="007E56B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A53D47" w:rsidRDefault="0039413F" w:rsidP="007E56B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3.2.3</w:t>
            </w:r>
          </w:p>
        </w:tc>
        <w:tc>
          <w:tcPr>
            <w:tcW w:w="6699" w:type="dxa"/>
          </w:tcPr>
          <w:p w:rsidR="0039413F" w:rsidRPr="00ED6A9B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D6A9B">
              <w:rPr>
                <w:rFonts w:ascii="TimesNewRomanPSMT" w:hAnsi="TimesNewRomanPSMT" w:cs="TimesNewRomanPSMT"/>
                <w:sz w:val="24"/>
                <w:szCs w:val="24"/>
              </w:rPr>
              <w:t>Периодичность функций</w:t>
            </w:r>
          </w:p>
        </w:tc>
      </w:tr>
      <w:tr w:rsidR="0039413F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A53D47" w:rsidRDefault="0039413F" w:rsidP="007E56B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A53D47" w:rsidRDefault="0039413F" w:rsidP="007E56B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3.2.4</w:t>
            </w:r>
          </w:p>
        </w:tc>
        <w:tc>
          <w:tcPr>
            <w:tcW w:w="6699" w:type="dxa"/>
          </w:tcPr>
          <w:p w:rsidR="0039413F" w:rsidRPr="00ED6A9B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D6A9B">
              <w:rPr>
                <w:rFonts w:ascii="TimesNewRomanPSMT" w:hAnsi="TimesNewRomanPSMT" w:cs="TimesNewRomanPSMT"/>
                <w:sz w:val="24"/>
                <w:szCs w:val="24"/>
              </w:rPr>
              <w:t>Ограниченность функций</w:t>
            </w:r>
          </w:p>
        </w:tc>
      </w:tr>
      <w:tr w:rsidR="0039413F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A53D47" w:rsidRDefault="0039413F" w:rsidP="007E56B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A53D47" w:rsidRDefault="0039413F" w:rsidP="007E56B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3.2.5</w:t>
            </w:r>
          </w:p>
        </w:tc>
        <w:tc>
          <w:tcPr>
            <w:tcW w:w="6699" w:type="dxa"/>
          </w:tcPr>
          <w:p w:rsidR="0039413F" w:rsidRPr="00ED6A9B" w:rsidRDefault="0039413F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D6A9B">
              <w:rPr>
                <w:rFonts w:ascii="TimesNewRomanPSMT" w:hAnsi="TimesNewRomanPSMT" w:cs="TimesNewRomanPSMT"/>
                <w:sz w:val="24"/>
                <w:szCs w:val="24"/>
              </w:rPr>
              <w:t>Точки экстремума (локального максимума и минимума)</w:t>
            </w:r>
          </w:p>
          <w:p w:rsidR="0039413F" w:rsidRPr="00ED6A9B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D6A9B">
              <w:rPr>
                <w:rFonts w:ascii="TimesNewRomanPSMT" w:hAnsi="TimesNewRomanPSMT" w:cs="TimesNewRomanPSMT"/>
                <w:sz w:val="24"/>
                <w:szCs w:val="24"/>
              </w:rPr>
              <w:t>функции</w:t>
            </w:r>
          </w:p>
        </w:tc>
      </w:tr>
      <w:tr w:rsidR="0039413F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A53D47" w:rsidRDefault="0039413F" w:rsidP="007E56B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A53D47" w:rsidRDefault="0039413F" w:rsidP="007E56B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3.2.6</w:t>
            </w:r>
          </w:p>
        </w:tc>
        <w:tc>
          <w:tcPr>
            <w:tcW w:w="6699" w:type="dxa"/>
          </w:tcPr>
          <w:p w:rsidR="0039413F" w:rsidRPr="00ED6A9B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D6A9B">
              <w:rPr>
                <w:rFonts w:ascii="TimesNewRomanPSMT" w:hAnsi="TimesNewRomanPSMT" w:cs="TimesNewRomanPSMT"/>
                <w:sz w:val="24"/>
                <w:szCs w:val="24"/>
              </w:rPr>
              <w:t>Наибольшее и наименьшее значения функции</w:t>
            </w:r>
          </w:p>
        </w:tc>
      </w:tr>
      <w:tr w:rsidR="0039413F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 w:val="restart"/>
          </w:tcPr>
          <w:p w:rsidR="0039413F" w:rsidRPr="00A53D47" w:rsidRDefault="0039413F" w:rsidP="007E56B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3.3</w:t>
            </w:r>
          </w:p>
        </w:tc>
        <w:tc>
          <w:tcPr>
            <w:tcW w:w="2141" w:type="dxa"/>
            <w:gridSpan w:val="3"/>
          </w:tcPr>
          <w:p w:rsidR="0039413F" w:rsidRDefault="0039413F" w:rsidP="007E56B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6699" w:type="dxa"/>
          </w:tcPr>
          <w:p w:rsidR="0039413F" w:rsidRPr="00ED6A9B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</w:pPr>
            <w:r w:rsidRPr="00ED6A9B"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>Основные элементарны</w:t>
            </w:r>
            <w:r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>е</w:t>
            </w:r>
            <w:r w:rsidRPr="00ED6A9B"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 xml:space="preserve"> функции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A53D47" w:rsidRDefault="0039413F" w:rsidP="007E56B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3.3.1</w:t>
            </w:r>
          </w:p>
        </w:tc>
        <w:tc>
          <w:tcPr>
            <w:tcW w:w="6699" w:type="dxa"/>
          </w:tcPr>
          <w:p w:rsidR="0039413F" w:rsidRPr="00ED6A9B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Линейная функция, её график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A53D47" w:rsidRDefault="0039413F" w:rsidP="007E56B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3.3.2</w:t>
            </w:r>
          </w:p>
        </w:tc>
        <w:tc>
          <w:tcPr>
            <w:tcW w:w="6699" w:type="dxa"/>
          </w:tcPr>
          <w:p w:rsidR="0039413F" w:rsidRPr="007E56B7" w:rsidRDefault="0039413F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E56B7">
              <w:rPr>
                <w:rFonts w:ascii="TimesNewRomanPSMT" w:hAnsi="TimesNewRomanPSMT" w:cs="TimesNewRomanPSMT"/>
                <w:sz w:val="24"/>
                <w:szCs w:val="24"/>
              </w:rPr>
              <w:t xml:space="preserve">Функция, описывающая </w:t>
            </w:r>
            <w:proofErr w:type="gramStart"/>
            <w:r w:rsidRPr="007E56B7">
              <w:rPr>
                <w:rFonts w:ascii="TimesNewRomanPSMT" w:hAnsi="TimesNewRomanPSMT" w:cs="TimesNewRomanPSMT"/>
                <w:sz w:val="24"/>
                <w:szCs w:val="24"/>
              </w:rPr>
              <w:t>обратную</w:t>
            </w:r>
            <w:proofErr w:type="gramEnd"/>
            <w:r w:rsidRPr="007E56B7">
              <w:rPr>
                <w:rFonts w:ascii="TimesNewRomanPSMT" w:hAnsi="TimesNewRomanPSMT" w:cs="TimesNewRomanPSMT"/>
                <w:sz w:val="24"/>
                <w:szCs w:val="24"/>
              </w:rPr>
              <w:t xml:space="preserve"> пропорциональную</w:t>
            </w:r>
          </w:p>
          <w:p w:rsidR="0039413F" w:rsidRPr="007E56B7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E56B7">
              <w:rPr>
                <w:rFonts w:ascii="TimesNewRomanPSMT" w:hAnsi="TimesNewRomanPSMT" w:cs="TimesNewRomanPSMT"/>
                <w:sz w:val="24"/>
                <w:szCs w:val="24"/>
              </w:rPr>
              <w:t>зависимость, ее график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7E56B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3.3.3</w:t>
            </w:r>
          </w:p>
        </w:tc>
        <w:tc>
          <w:tcPr>
            <w:tcW w:w="6699" w:type="dxa"/>
          </w:tcPr>
          <w:p w:rsidR="0039413F" w:rsidRPr="007E56B7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E56B7">
              <w:rPr>
                <w:rFonts w:ascii="TimesNewRomanPSMT" w:hAnsi="TimesNewRomanPSMT" w:cs="TimesNewRomanPSMT"/>
                <w:sz w:val="24"/>
                <w:szCs w:val="24"/>
              </w:rPr>
              <w:t>Квадратичная функция, ее график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  <w:trHeight w:val="276"/>
        </w:trPr>
        <w:tc>
          <w:tcPr>
            <w:tcW w:w="889" w:type="dxa"/>
            <w:vMerge/>
          </w:tcPr>
          <w:p w:rsidR="0039413F" w:rsidRPr="00ED6A9B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7E56B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3.3.4</w:t>
            </w:r>
          </w:p>
        </w:tc>
        <w:tc>
          <w:tcPr>
            <w:tcW w:w="6699" w:type="dxa"/>
          </w:tcPr>
          <w:p w:rsidR="0039413F" w:rsidRPr="007E56B7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E56B7">
              <w:rPr>
                <w:rFonts w:ascii="TimesNewRomanPSMT" w:hAnsi="TimesNewRomanPSMT" w:cs="TimesNewRomanPSMT"/>
                <w:sz w:val="24"/>
                <w:szCs w:val="24"/>
              </w:rPr>
              <w:t>Степенная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E56B7">
              <w:rPr>
                <w:rFonts w:ascii="TimesNewRomanPSMT" w:hAnsi="TimesNewRomanPSMT" w:cs="TimesNewRomanPSMT"/>
                <w:sz w:val="24"/>
                <w:szCs w:val="24"/>
              </w:rPr>
              <w:t>функция с натуральным показателем, ее график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7E56B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3.3.5</w:t>
            </w:r>
          </w:p>
        </w:tc>
        <w:tc>
          <w:tcPr>
            <w:tcW w:w="6699" w:type="dxa"/>
          </w:tcPr>
          <w:p w:rsidR="0039413F" w:rsidRPr="007E56B7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E56B7">
              <w:rPr>
                <w:rFonts w:ascii="TimesNewRomanPSMT" w:hAnsi="TimesNewRomanPSMT" w:cs="TimesNewRomanPSMT"/>
                <w:sz w:val="24"/>
                <w:szCs w:val="24"/>
              </w:rPr>
              <w:t>Тригонометрические функции, их графики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7E56B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3.3.6</w:t>
            </w:r>
          </w:p>
        </w:tc>
        <w:tc>
          <w:tcPr>
            <w:tcW w:w="6699" w:type="dxa"/>
          </w:tcPr>
          <w:p w:rsidR="0039413F" w:rsidRPr="007E56B7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E56B7">
              <w:rPr>
                <w:rFonts w:ascii="TimesNewRomanPSMT" w:hAnsi="TimesNewRomanPSMT" w:cs="TimesNewRomanPSMT"/>
                <w:sz w:val="24"/>
                <w:szCs w:val="24"/>
              </w:rPr>
              <w:t>Показательная функция, ее график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7E56B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3.3.7</w:t>
            </w:r>
          </w:p>
        </w:tc>
        <w:tc>
          <w:tcPr>
            <w:tcW w:w="6699" w:type="dxa"/>
          </w:tcPr>
          <w:p w:rsidR="0039413F" w:rsidRPr="007E56B7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E56B7">
              <w:rPr>
                <w:rFonts w:ascii="TimesNewRomanPSMT" w:hAnsi="TimesNewRomanPSMT" w:cs="TimesNewRomanPSMT"/>
                <w:sz w:val="24"/>
                <w:szCs w:val="24"/>
              </w:rPr>
              <w:t>Логарифмическая функция, ее график</w:t>
            </w:r>
          </w:p>
        </w:tc>
      </w:tr>
      <w:tr w:rsidR="00586815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</w:tcPr>
          <w:p w:rsidR="00586815" w:rsidRPr="00ED6A9B" w:rsidRDefault="007E56B7" w:rsidP="00F570C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2141" w:type="dxa"/>
            <w:gridSpan w:val="3"/>
          </w:tcPr>
          <w:p w:rsidR="00586815" w:rsidRPr="00ED6A9B" w:rsidRDefault="00586815" w:rsidP="00F570C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699" w:type="dxa"/>
          </w:tcPr>
          <w:p w:rsidR="00586815" w:rsidRPr="007E56B7" w:rsidRDefault="007E56B7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7E56B7">
              <w:rPr>
                <w:rFonts w:ascii="TimesNewRomanPSMT" w:hAnsi="TimesNewRomanPSMT" w:cs="TimesNewRomanPSMT"/>
                <w:b/>
                <w:sz w:val="28"/>
                <w:szCs w:val="28"/>
              </w:rPr>
              <w:t>Начала математического анализа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 w:val="restart"/>
          </w:tcPr>
          <w:p w:rsidR="0039413F" w:rsidRPr="00ED6A9B" w:rsidRDefault="0039413F" w:rsidP="00F570C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141" w:type="dxa"/>
            <w:gridSpan w:val="3"/>
          </w:tcPr>
          <w:p w:rsidR="0039413F" w:rsidRPr="00ED6A9B" w:rsidRDefault="0039413F" w:rsidP="00F570C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699" w:type="dxa"/>
          </w:tcPr>
          <w:p w:rsidR="0039413F" w:rsidRPr="007E56B7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</w:pPr>
            <w:r w:rsidRPr="007E56B7"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>Производная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F570C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F570C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4.1.1</w:t>
            </w:r>
          </w:p>
        </w:tc>
        <w:tc>
          <w:tcPr>
            <w:tcW w:w="6699" w:type="dxa"/>
          </w:tcPr>
          <w:p w:rsidR="0039413F" w:rsidRPr="00F570C6" w:rsidRDefault="0039413F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570C6">
              <w:rPr>
                <w:rFonts w:ascii="TimesNewRomanPSMT" w:hAnsi="TimesNewRomanPSMT" w:cs="TimesNewRomanPSMT"/>
                <w:sz w:val="24"/>
                <w:szCs w:val="24"/>
              </w:rPr>
              <w:t>Понятие о производной функции, геометрический смысл</w:t>
            </w:r>
          </w:p>
          <w:p w:rsidR="0039413F" w:rsidRPr="00F570C6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570C6">
              <w:rPr>
                <w:rFonts w:ascii="TimesNewRomanPSMT" w:hAnsi="TimesNewRomanPSMT" w:cs="TimesNewRomanPSMT"/>
                <w:sz w:val="24"/>
                <w:szCs w:val="24"/>
              </w:rPr>
              <w:t>производной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F570C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F570C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4.1.2</w:t>
            </w:r>
          </w:p>
        </w:tc>
        <w:tc>
          <w:tcPr>
            <w:tcW w:w="6699" w:type="dxa"/>
          </w:tcPr>
          <w:p w:rsidR="0039413F" w:rsidRPr="00F570C6" w:rsidRDefault="0039413F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570C6">
              <w:rPr>
                <w:rFonts w:ascii="TimesNewRomanPSMT" w:hAnsi="TimesNewRomanPSMT" w:cs="TimesNewRomanPSMT"/>
                <w:sz w:val="24"/>
                <w:szCs w:val="24"/>
              </w:rPr>
              <w:t>Физический смысл производной, нахождение скорости для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F570C6">
              <w:rPr>
                <w:rFonts w:ascii="TimesNewRomanPSMT" w:hAnsi="TimesNewRomanPSMT" w:cs="TimesNewRomanPSMT"/>
                <w:sz w:val="24"/>
                <w:szCs w:val="24"/>
              </w:rPr>
              <w:t>процесса, заданного формулой или графиком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F570C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F570C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4.1.3</w:t>
            </w:r>
          </w:p>
        </w:tc>
        <w:tc>
          <w:tcPr>
            <w:tcW w:w="6699" w:type="dxa"/>
          </w:tcPr>
          <w:p w:rsidR="0039413F" w:rsidRPr="00F570C6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570C6">
              <w:rPr>
                <w:rFonts w:ascii="TimesNewRomanPSMT" w:hAnsi="TimesNewRomanPSMT" w:cs="TimesNewRomanPSMT"/>
                <w:sz w:val="24"/>
                <w:szCs w:val="24"/>
              </w:rPr>
              <w:t>Уравнение касательной к графику функции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F570C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F570C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4.1.4</w:t>
            </w:r>
          </w:p>
        </w:tc>
        <w:tc>
          <w:tcPr>
            <w:tcW w:w="6699" w:type="dxa"/>
          </w:tcPr>
          <w:p w:rsidR="0039413F" w:rsidRPr="00F570C6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570C6">
              <w:rPr>
                <w:rFonts w:ascii="TimesNewRomanPSMT" w:hAnsi="TimesNewRomanPSMT" w:cs="TimesNewRomanPSMT"/>
                <w:sz w:val="24"/>
                <w:szCs w:val="24"/>
              </w:rPr>
              <w:t>Производные суммы, разности, произведения, частного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F570C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F570C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4.1.5</w:t>
            </w:r>
          </w:p>
        </w:tc>
        <w:tc>
          <w:tcPr>
            <w:tcW w:w="6699" w:type="dxa"/>
          </w:tcPr>
          <w:p w:rsidR="0039413F" w:rsidRPr="00F570C6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570C6">
              <w:rPr>
                <w:rFonts w:ascii="TimesNewRomanPSMT" w:hAnsi="TimesNewRomanPSMT" w:cs="TimesNewRomanPSMT"/>
                <w:sz w:val="24"/>
                <w:szCs w:val="24"/>
              </w:rPr>
              <w:t>Производные основных элементарных функций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F570C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F570C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4.1.6</w:t>
            </w:r>
          </w:p>
        </w:tc>
        <w:tc>
          <w:tcPr>
            <w:tcW w:w="6699" w:type="dxa"/>
          </w:tcPr>
          <w:p w:rsidR="0039413F" w:rsidRPr="00F570C6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570C6">
              <w:rPr>
                <w:rFonts w:ascii="TimesNewRomanPSMT" w:hAnsi="TimesNewRomanPSMT" w:cs="TimesNewRomanPSMT"/>
                <w:sz w:val="24"/>
                <w:szCs w:val="24"/>
              </w:rPr>
              <w:t>Вторая производная и ее физический смысл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 w:val="restart"/>
          </w:tcPr>
          <w:p w:rsidR="0039413F" w:rsidRPr="00ED6A9B" w:rsidRDefault="0039413F" w:rsidP="00F570C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4.2</w:t>
            </w:r>
          </w:p>
        </w:tc>
        <w:tc>
          <w:tcPr>
            <w:tcW w:w="2141" w:type="dxa"/>
            <w:gridSpan w:val="3"/>
          </w:tcPr>
          <w:p w:rsidR="0039413F" w:rsidRPr="00ED6A9B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699" w:type="dxa"/>
          </w:tcPr>
          <w:p w:rsidR="0039413F" w:rsidRPr="00F570C6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</w:pPr>
            <w:r w:rsidRPr="00F570C6"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>Исследование функций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F570C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4.2.1</w:t>
            </w:r>
          </w:p>
        </w:tc>
        <w:tc>
          <w:tcPr>
            <w:tcW w:w="6699" w:type="dxa"/>
          </w:tcPr>
          <w:p w:rsidR="0039413F" w:rsidRPr="00F570C6" w:rsidRDefault="0039413F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570C6">
              <w:rPr>
                <w:rFonts w:ascii="TimesNewRomanPSMT" w:hAnsi="TimesNewRomanPSMT" w:cs="TimesNewRomanPSMT"/>
                <w:sz w:val="24"/>
                <w:szCs w:val="24"/>
              </w:rPr>
              <w:t>Применение производной к исследованию функций и</w:t>
            </w:r>
          </w:p>
          <w:p w:rsidR="0039413F" w:rsidRPr="00F570C6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570C6">
              <w:rPr>
                <w:rFonts w:ascii="TimesNewRomanPSMT" w:hAnsi="TimesNewRomanPSMT" w:cs="TimesNewRomanPSMT"/>
                <w:sz w:val="24"/>
                <w:szCs w:val="24"/>
              </w:rPr>
              <w:t>построению графиков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F570C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4.2.2</w:t>
            </w:r>
          </w:p>
        </w:tc>
        <w:tc>
          <w:tcPr>
            <w:tcW w:w="6699" w:type="dxa"/>
          </w:tcPr>
          <w:p w:rsidR="0039413F" w:rsidRPr="00F570C6" w:rsidRDefault="0039413F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570C6">
              <w:rPr>
                <w:rFonts w:ascii="TimesNewRomanPSMT" w:hAnsi="TimesNewRomanPSMT" w:cs="TimesNewRomanPSMT"/>
                <w:sz w:val="24"/>
                <w:szCs w:val="24"/>
              </w:rPr>
              <w:t>Примеры использования производной для нахождения</w:t>
            </w:r>
          </w:p>
          <w:p w:rsidR="0039413F" w:rsidRPr="00F570C6" w:rsidRDefault="0039413F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570C6">
              <w:rPr>
                <w:rFonts w:ascii="TimesNewRomanPSMT" w:hAnsi="TimesNewRomanPSMT" w:cs="TimesNewRomanPSMT"/>
                <w:sz w:val="24"/>
                <w:szCs w:val="24"/>
              </w:rPr>
              <w:t>наилучшего решения в прикладных, в том числе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F570C6">
              <w:rPr>
                <w:rFonts w:ascii="TimesNewRomanPSMT" w:hAnsi="TimesNewRomanPSMT" w:cs="TimesNewRomanPSMT"/>
                <w:sz w:val="24"/>
                <w:szCs w:val="24"/>
              </w:rPr>
              <w:t>социально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- </w:t>
            </w:r>
            <w:r w:rsidRPr="00F570C6">
              <w:rPr>
                <w:rFonts w:ascii="TimesNewRomanPSMT" w:hAnsi="TimesNewRomanPSMT" w:cs="TimesNewRomanPSMT"/>
                <w:sz w:val="24"/>
                <w:szCs w:val="24"/>
              </w:rPr>
              <w:t>экономических, задачах</w:t>
            </w:r>
          </w:p>
        </w:tc>
      </w:tr>
      <w:tr w:rsidR="00DC6A30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 w:val="restart"/>
          </w:tcPr>
          <w:p w:rsidR="00DC6A30" w:rsidRPr="00ED6A9B" w:rsidRDefault="00DC6A30" w:rsidP="00F570C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4.3</w:t>
            </w:r>
          </w:p>
        </w:tc>
        <w:tc>
          <w:tcPr>
            <w:tcW w:w="2141" w:type="dxa"/>
            <w:gridSpan w:val="3"/>
          </w:tcPr>
          <w:p w:rsidR="00DC6A30" w:rsidRPr="00ED6A9B" w:rsidRDefault="00DC6A30" w:rsidP="00F570C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699" w:type="dxa"/>
          </w:tcPr>
          <w:p w:rsidR="00DC6A30" w:rsidRPr="00F570C6" w:rsidRDefault="00DC6A30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</w:pPr>
            <w:proofErr w:type="gramStart"/>
            <w:r w:rsidRPr="00F570C6"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>Первообразная</w:t>
            </w:r>
            <w:proofErr w:type="gramEnd"/>
            <w:r w:rsidRPr="00F570C6"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 xml:space="preserve"> и интеграл</w:t>
            </w:r>
          </w:p>
        </w:tc>
      </w:tr>
      <w:tr w:rsidR="00DC6A30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DC6A30" w:rsidRPr="00ED6A9B" w:rsidRDefault="00DC6A30" w:rsidP="00F570C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DC6A30" w:rsidRPr="00ED6A9B" w:rsidRDefault="00DC6A30" w:rsidP="00F570C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4.3.1</w:t>
            </w:r>
          </w:p>
        </w:tc>
        <w:tc>
          <w:tcPr>
            <w:tcW w:w="6699" w:type="dxa"/>
          </w:tcPr>
          <w:p w:rsidR="00DC6A30" w:rsidRPr="00ED6A9B" w:rsidRDefault="00DC6A30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Первообразные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элементарных функций</w:t>
            </w:r>
          </w:p>
        </w:tc>
      </w:tr>
      <w:tr w:rsidR="00DC6A30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DC6A30" w:rsidRPr="00ED6A9B" w:rsidRDefault="00DC6A30" w:rsidP="00F570C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DC6A30" w:rsidRPr="00ED6A9B" w:rsidRDefault="00DC6A30" w:rsidP="00F570C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4.3.2</w:t>
            </w:r>
          </w:p>
        </w:tc>
        <w:tc>
          <w:tcPr>
            <w:tcW w:w="6699" w:type="dxa"/>
          </w:tcPr>
          <w:p w:rsidR="00DC6A30" w:rsidRPr="00ED6A9B" w:rsidRDefault="00DC6A30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Примеры применения интеграла в физике и геометрии</w:t>
            </w:r>
          </w:p>
        </w:tc>
      </w:tr>
      <w:tr w:rsidR="00586815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</w:tcPr>
          <w:p w:rsidR="00586815" w:rsidRPr="00ED6A9B" w:rsidRDefault="00F570C6" w:rsidP="00921A5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</w:p>
        </w:tc>
        <w:tc>
          <w:tcPr>
            <w:tcW w:w="2141" w:type="dxa"/>
            <w:gridSpan w:val="3"/>
          </w:tcPr>
          <w:p w:rsidR="00586815" w:rsidRPr="00ED6A9B" w:rsidRDefault="00586815" w:rsidP="00921A5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699" w:type="dxa"/>
          </w:tcPr>
          <w:p w:rsidR="00586815" w:rsidRPr="00F570C6" w:rsidRDefault="00F570C6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F570C6">
              <w:rPr>
                <w:rFonts w:ascii="TimesNewRomanPSMT" w:hAnsi="TimesNewRomanPSMT" w:cs="TimesNewRomanPSMT"/>
                <w:b/>
                <w:sz w:val="28"/>
                <w:szCs w:val="28"/>
              </w:rPr>
              <w:t>Геометрия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 w:val="restart"/>
          </w:tcPr>
          <w:p w:rsidR="0039413F" w:rsidRPr="00ED6A9B" w:rsidRDefault="0039413F" w:rsidP="00921A5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5.1</w:t>
            </w:r>
          </w:p>
        </w:tc>
        <w:tc>
          <w:tcPr>
            <w:tcW w:w="2141" w:type="dxa"/>
            <w:gridSpan w:val="3"/>
          </w:tcPr>
          <w:p w:rsidR="0039413F" w:rsidRPr="00ED6A9B" w:rsidRDefault="0039413F" w:rsidP="00921A5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699" w:type="dxa"/>
          </w:tcPr>
          <w:p w:rsidR="0039413F" w:rsidRPr="00F570C6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</w:pPr>
            <w:r w:rsidRPr="00F570C6"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>Планиметрия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921A5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921A5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5.1.1</w:t>
            </w:r>
          </w:p>
        </w:tc>
        <w:tc>
          <w:tcPr>
            <w:tcW w:w="6699" w:type="dxa"/>
          </w:tcPr>
          <w:p w:rsidR="0039413F" w:rsidRPr="00ED6A9B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Треугольник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921A5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921A5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5.1.2</w:t>
            </w:r>
          </w:p>
        </w:tc>
        <w:tc>
          <w:tcPr>
            <w:tcW w:w="6699" w:type="dxa"/>
          </w:tcPr>
          <w:p w:rsidR="0039413F" w:rsidRPr="00ED6A9B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Параллелограмм, прямоугольник, ромб, квадрат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921A5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921A5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5.1.3</w:t>
            </w:r>
          </w:p>
        </w:tc>
        <w:tc>
          <w:tcPr>
            <w:tcW w:w="6699" w:type="dxa"/>
          </w:tcPr>
          <w:p w:rsidR="0039413F" w:rsidRPr="00ED6A9B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Трапеция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921A5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921A5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5.1.4</w:t>
            </w:r>
          </w:p>
        </w:tc>
        <w:tc>
          <w:tcPr>
            <w:tcW w:w="6699" w:type="dxa"/>
          </w:tcPr>
          <w:p w:rsidR="0039413F" w:rsidRPr="00ED6A9B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Окружность и круг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921A5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921A5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5.1.5</w:t>
            </w:r>
          </w:p>
        </w:tc>
        <w:tc>
          <w:tcPr>
            <w:tcW w:w="6699" w:type="dxa"/>
          </w:tcPr>
          <w:p w:rsidR="0039413F" w:rsidRPr="00921A52" w:rsidRDefault="0039413F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21A52">
              <w:rPr>
                <w:rFonts w:ascii="TimesNewRomanPSMT" w:hAnsi="TimesNewRomanPSMT" w:cs="TimesNewRomanPSMT"/>
                <w:sz w:val="24"/>
                <w:szCs w:val="24"/>
              </w:rPr>
              <w:t>Окружность, вписанная в треугольник, и окружность,</w:t>
            </w:r>
          </w:p>
          <w:p w:rsidR="0039413F" w:rsidRPr="00921A52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921A52">
              <w:rPr>
                <w:rFonts w:ascii="TimesNewRomanPSMT" w:hAnsi="TimesNewRomanPSMT" w:cs="TimesNewRomanPSMT"/>
                <w:sz w:val="24"/>
                <w:szCs w:val="24"/>
              </w:rPr>
              <w:t>описанная</w:t>
            </w:r>
            <w:proofErr w:type="gramEnd"/>
            <w:r w:rsidRPr="00921A52">
              <w:rPr>
                <w:rFonts w:ascii="TimesNewRomanPSMT" w:hAnsi="TimesNewRomanPSMT" w:cs="TimesNewRomanPSMT"/>
                <w:sz w:val="24"/>
                <w:szCs w:val="24"/>
              </w:rPr>
              <w:t xml:space="preserve"> около треугольника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921A5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921A5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5.1.6</w:t>
            </w:r>
          </w:p>
        </w:tc>
        <w:tc>
          <w:tcPr>
            <w:tcW w:w="6699" w:type="dxa"/>
          </w:tcPr>
          <w:p w:rsidR="0039413F" w:rsidRPr="00921A52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21A52">
              <w:rPr>
                <w:rFonts w:ascii="TimesNewRomanPSMT" w:hAnsi="TimesNewRomanPSMT" w:cs="TimesNewRomanPSMT"/>
                <w:sz w:val="24"/>
                <w:szCs w:val="24"/>
              </w:rPr>
              <w:t>Многоугольник. Сумма углов выпуклого многоугольника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921A5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921A5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5.1.7</w:t>
            </w:r>
          </w:p>
        </w:tc>
        <w:tc>
          <w:tcPr>
            <w:tcW w:w="6699" w:type="dxa"/>
          </w:tcPr>
          <w:p w:rsidR="0039413F" w:rsidRPr="00921A52" w:rsidRDefault="0039413F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21A52">
              <w:rPr>
                <w:rFonts w:ascii="TimesNewRomanPSMT" w:hAnsi="TimesNewRomanPSMT" w:cs="TimesNewRomanPSMT"/>
                <w:sz w:val="24"/>
                <w:szCs w:val="24"/>
              </w:rPr>
              <w:t>Правильные многоугольники. Вписанная окружность и</w:t>
            </w:r>
          </w:p>
          <w:p w:rsidR="0039413F" w:rsidRPr="00921A52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21A52">
              <w:rPr>
                <w:rFonts w:ascii="TimesNewRomanPSMT" w:hAnsi="TimesNewRomanPSMT" w:cs="TimesNewRomanPSMT"/>
                <w:sz w:val="24"/>
                <w:szCs w:val="24"/>
              </w:rPr>
              <w:t>описанная окружность правильного многоугольника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 w:val="restart"/>
          </w:tcPr>
          <w:p w:rsidR="0039413F" w:rsidRPr="00ED6A9B" w:rsidRDefault="0039413F" w:rsidP="00CD4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5.2</w:t>
            </w:r>
          </w:p>
        </w:tc>
        <w:tc>
          <w:tcPr>
            <w:tcW w:w="2141" w:type="dxa"/>
            <w:gridSpan w:val="3"/>
          </w:tcPr>
          <w:p w:rsidR="0039413F" w:rsidRPr="00ED6A9B" w:rsidRDefault="0039413F" w:rsidP="00CD4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699" w:type="dxa"/>
          </w:tcPr>
          <w:p w:rsidR="0039413F" w:rsidRPr="00921A52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</w:pPr>
            <w:r w:rsidRPr="00921A52"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>Прямые и плоскости в пространстве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CD4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CD4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5.2.1</w:t>
            </w:r>
          </w:p>
        </w:tc>
        <w:tc>
          <w:tcPr>
            <w:tcW w:w="6699" w:type="dxa"/>
          </w:tcPr>
          <w:p w:rsidR="0039413F" w:rsidRPr="00CD4090" w:rsidRDefault="0039413F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CD4090">
              <w:rPr>
                <w:rFonts w:ascii="TimesNewRomanPSMT" w:hAnsi="TimesNewRomanPSMT" w:cs="TimesNewRomanPSMT"/>
                <w:sz w:val="24"/>
                <w:szCs w:val="24"/>
              </w:rPr>
              <w:t>Пересекающиеся</w:t>
            </w:r>
            <w:proofErr w:type="gramEnd"/>
            <w:r w:rsidRPr="00CD4090">
              <w:rPr>
                <w:rFonts w:ascii="TimesNewRomanPSMT" w:hAnsi="TimesNewRomanPSMT" w:cs="TimesNewRomanPSMT"/>
                <w:sz w:val="24"/>
                <w:szCs w:val="24"/>
              </w:rPr>
              <w:t>, параллельные и скрещивающиеся прямые;</w:t>
            </w:r>
            <w:r w:rsidR="00E242AF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CD4090">
              <w:rPr>
                <w:rFonts w:ascii="TimesNewRomanPSMT" w:hAnsi="TimesNewRomanPSMT" w:cs="TimesNewRomanPSMT"/>
                <w:sz w:val="24"/>
                <w:szCs w:val="24"/>
              </w:rPr>
              <w:t>перпендикулярность прямых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CD4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CD4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5.2.2</w:t>
            </w:r>
          </w:p>
        </w:tc>
        <w:tc>
          <w:tcPr>
            <w:tcW w:w="6699" w:type="dxa"/>
          </w:tcPr>
          <w:p w:rsidR="0039413F" w:rsidRPr="00CD4090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D4090">
              <w:rPr>
                <w:rFonts w:ascii="TimesNewRomanPSMT" w:hAnsi="TimesNewRomanPSMT" w:cs="TimesNewRomanPSMT"/>
                <w:sz w:val="24"/>
                <w:szCs w:val="24"/>
              </w:rPr>
              <w:t>Параллельность прямой и плоскости, признаки и свойства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CD4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CD4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5.2.3</w:t>
            </w:r>
          </w:p>
        </w:tc>
        <w:tc>
          <w:tcPr>
            <w:tcW w:w="6699" w:type="dxa"/>
          </w:tcPr>
          <w:p w:rsidR="0039413F" w:rsidRPr="00CD4090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D4090">
              <w:rPr>
                <w:rFonts w:ascii="TimesNewRomanPSMT" w:hAnsi="TimesNewRomanPSMT" w:cs="TimesNewRomanPSMT"/>
                <w:sz w:val="24"/>
                <w:szCs w:val="24"/>
              </w:rPr>
              <w:t>Параллельность плоскостей, признаки и свойства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CD4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CD4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5.2.4</w:t>
            </w:r>
          </w:p>
        </w:tc>
        <w:tc>
          <w:tcPr>
            <w:tcW w:w="6699" w:type="dxa"/>
          </w:tcPr>
          <w:p w:rsidR="0039413F" w:rsidRPr="00CD4090" w:rsidRDefault="0039413F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D4090">
              <w:rPr>
                <w:rFonts w:ascii="TimesNewRomanPSMT" w:hAnsi="TimesNewRomanPSMT" w:cs="TimesNewRomanPSMT"/>
                <w:sz w:val="24"/>
                <w:szCs w:val="24"/>
              </w:rPr>
              <w:t>Перпендикулярность прямой и плоскости, признаки и</w:t>
            </w:r>
          </w:p>
          <w:p w:rsidR="0039413F" w:rsidRPr="00CD4090" w:rsidRDefault="0039413F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D4090">
              <w:rPr>
                <w:rFonts w:ascii="TimesNewRomanPSMT" w:hAnsi="TimesNewRomanPSMT" w:cs="TimesNewRomanPSMT"/>
                <w:sz w:val="24"/>
                <w:szCs w:val="24"/>
              </w:rPr>
              <w:t>свойства; перпендикуляр и наклонная; теорема о трех</w:t>
            </w:r>
          </w:p>
          <w:p w:rsidR="0039413F" w:rsidRPr="00CD4090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CD4090">
              <w:rPr>
                <w:rFonts w:ascii="TimesNewRomanPSMT" w:hAnsi="TimesNewRomanPSMT" w:cs="TimesNewRomanPSMT"/>
                <w:sz w:val="24"/>
                <w:szCs w:val="24"/>
              </w:rPr>
              <w:t>перпендикулярах</w:t>
            </w:r>
            <w:proofErr w:type="gramEnd"/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CD4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CD4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5.2.5</w:t>
            </w:r>
          </w:p>
        </w:tc>
        <w:tc>
          <w:tcPr>
            <w:tcW w:w="6699" w:type="dxa"/>
          </w:tcPr>
          <w:p w:rsidR="0039413F" w:rsidRPr="00CD4090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D4090">
              <w:rPr>
                <w:rFonts w:ascii="TimesNewRomanPSMT" w:hAnsi="TimesNewRomanPSMT" w:cs="TimesNewRomanPSMT"/>
                <w:sz w:val="24"/>
                <w:szCs w:val="24"/>
              </w:rPr>
              <w:t>Перпендикулярность плоскостей, признаки и свойства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CD4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CD4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5.2.6</w:t>
            </w:r>
          </w:p>
        </w:tc>
        <w:tc>
          <w:tcPr>
            <w:tcW w:w="6699" w:type="dxa"/>
          </w:tcPr>
          <w:p w:rsidR="0039413F" w:rsidRPr="00CD4090" w:rsidRDefault="0039413F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D4090">
              <w:rPr>
                <w:rFonts w:ascii="TimesNewRomanPSMT" w:hAnsi="TimesNewRomanPSMT" w:cs="TimesNewRomanPSMT"/>
                <w:sz w:val="24"/>
                <w:szCs w:val="24"/>
              </w:rPr>
              <w:t>Параллельное проектирование. Изображение</w:t>
            </w:r>
          </w:p>
          <w:p w:rsidR="0039413F" w:rsidRPr="00CD4090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D4090">
              <w:rPr>
                <w:rFonts w:ascii="TimesNewRomanPSMT" w:hAnsi="TimesNewRomanPSMT" w:cs="TimesNewRomanPSMT"/>
                <w:sz w:val="24"/>
                <w:szCs w:val="24"/>
              </w:rPr>
              <w:t>пространственных фигур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 w:val="restart"/>
          </w:tcPr>
          <w:p w:rsidR="0039413F" w:rsidRPr="00ED6A9B" w:rsidRDefault="0039413F" w:rsidP="00CD4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5.3</w:t>
            </w:r>
          </w:p>
        </w:tc>
        <w:tc>
          <w:tcPr>
            <w:tcW w:w="2141" w:type="dxa"/>
            <w:gridSpan w:val="3"/>
          </w:tcPr>
          <w:p w:rsidR="0039413F" w:rsidRPr="00ED6A9B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699" w:type="dxa"/>
          </w:tcPr>
          <w:p w:rsidR="0039413F" w:rsidRPr="00CD4090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</w:pPr>
            <w:r w:rsidRPr="00CD4090"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>Многогранники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CD4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5.3.1</w:t>
            </w:r>
          </w:p>
        </w:tc>
        <w:tc>
          <w:tcPr>
            <w:tcW w:w="6699" w:type="dxa"/>
          </w:tcPr>
          <w:p w:rsidR="0039413F" w:rsidRPr="00CD4090" w:rsidRDefault="0039413F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D4090">
              <w:rPr>
                <w:rFonts w:ascii="TimesNewRomanPSMT" w:hAnsi="TimesNewRomanPSMT" w:cs="TimesNewRomanPSMT"/>
                <w:sz w:val="24"/>
                <w:szCs w:val="24"/>
              </w:rPr>
              <w:t>Призма, ее основания, боковые ребра, высота, боковая</w:t>
            </w:r>
          </w:p>
          <w:p w:rsidR="0039413F" w:rsidRPr="00CD4090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D4090">
              <w:rPr>
                <w:rFonts w:ascii="TimesNewRomanPSMT" w:hAnsi="TimesNewRomanPSMT" w:cs="TimesNewRomanPSMT"/>
                <w:sz w:val="24"/>
                <w:szCs w:val="24"/>
              </w:rPr>
              <w:t>поверхность; прямая призма; правильная призма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CD4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5.3.2</w:t>
            </w:r>
          </w:p>
        </w:tc>
        <w:tc>
          <w:tcPr>
            <w:tcW w:w="6699" w:type="dxa"/>
          </w:tcPr>
          <w:p w:rsidR="0039413F" w:rsidRPr="00CD4090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D4090">
              <w:rPr>
                <w:rFonts w:ascii="TimesNewRomanPSMT" w:hAnsi="TimesNewRomanPSMT" w:cs="TimesNewRomanPSMT"/>
                <w:sz w:val="24"/>
                <w:szCs w:val="24"/>
              </w:rPr>
              <w:t>Параллелепипед; куб; симметрии в кубе, в параллелепипеде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CD4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5.3.3</w:t>
            </w:r>
          </w:p>
        </w:tc>
        <w:tc>
          <w:tcPr>
            <w:tcW w:w="6699" w:type="dxa"/>
          </w:tcPr>
          <w:p w:rsidR="0039413F" w:rsidRPr="00CD4090" w:rsidRDefault="0039413F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D4090">
              <w:rPr>
                <w:rFonts w:ascii="TimesNewRomanPSMT" w:hAnsi="TimesNewRomanPSMT" w:cs="TimesNewRomanPSMT"/>
                <w:sz w:val="24"/>
                <w:szCs w:val="24"/>
              </w:rPr>
              <w:t>Пирамида, ее основание, боковые ребра, высота, боковая</w:t>
            </w:r>
          </w:p>
          <w:p w:rsidR="0039413F" w:rsidRPr="00CD4090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D4090">
              <w:rPr>
                <w:rFonts w:ascii="TimesNewRomanPSMT" w:hAnsi="TimesNewRomanPSMT" w:cs="TimesNewRomanPSMT"/>
                <w:sz w:val="24"/>
                <w:szCs w:val="24"/>
              </w:rPr>
              <w:t>поверхность; треугольная пирамида; правильная пирамида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CD4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5.3.4</w:t>
            </w:r>
          </w:p>
        </w:tc>
        <w:tc>
          <w:tcPr>
            <w:tcW w:w="6699" w:type="dxa"/>
          </w:tcPr>
          <w:p w:rsidR="0039413F" w:rsidRPr="00CD4090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D4090">
              <w:rPr>
                <w:rFonts w:ascii="TimesNewRomanPSMT" w:hAnsi="TimesNewRomanPSMT" w:cs="TimesNewRomanPSMT"/>
                <w:sz w:val="24"/>
                <w:szCs w:val="24"/>
              </w:rPr>
              <w:t>Сечения куба, призмы, пирамиды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CD4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5.3.5</w:t>
            </w:r>
          </w:p>
        </w:tc>
        <w:tc>
          <w:tcPr>
            <w:tcW w:w="6699" w:type="dxa"/>
          </w:tcPr>
          <w:p w:rsidR="0039413F" w:rsidRPr="00CD4090" w:rsidRDefault="0039413F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D4090">
              <w:rPr>
                <w:rFonts w:ascii="TimesNewRomanPSMT" w:hAnsi="TimesNewRomanPSMT" w:cs="TimesNewRomanPSMT"/>
                <w:sz w:val="24"/>
                <w:szCs w:val="24"/>
              </w:rPr>
              <w:t>Представление о правильных многогранниках (тетраэдр, куб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 w:rsidRPr="00CD4090">
              <w:rPr>
                <w:rFonts w:ascii="TimesNewRomanPSMT" w:hAnsi="TimesNewRomanPSMT" w:cs="TimesNewRomanPSMT"/>
                <w:sz w:val="24"/>
                <w:szCs w:val="24"/>
              </w:rPr>
              <w:t>октаэдр, додекаэдр и икосаэдр)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 w:val="restart"/>
          </w:tcPr>
          <w:p w:rsidR="0039413F" w:rsidRPr="00ED6A9B" w:rsidRDefault="0039413F" w:rsidP="00CD4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5.4</w:t>
            </w:r>
          </w:p>
        </w:tc>
        <w:tc>
          <w:tcPr>
            <w:tcW w:w="2141" w:type="dxa"/>
            <w:gridSpan w:val="3"/>
          </w:tcPr>
          <w:p w:rsidR="0039413F" w:rsidRPr="00ED6A9B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699" w:type="dxa"/>
          </w:tcPr>
          <w:p w:rsidR="0039413F" w:rsidRPr="00CD4090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</w:pPr>
            <w:r w:rsidRPr="00CD4090"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>Тела и поверхности вращения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CD4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5.4.1</w:t>
            </w:r>
          </w:p>
        </w:tc>
        <w:tc>
          <w:tcPr>
            <w:tcW w:w="6699" w:type="dxa"/>
          </w:tcPr>
          <w:p w:rsidR="0039413F" w:rsidRPr="00632ADA" w:rsidRDefault="0039413F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32ADA">
              <w:rPr>
                <w:rFonts w:ascii="TimesNewRomanPSMT" w:hAnsi="TimesNewRomanPSMT" w:cs="TimesNewRomanPSMT"/>
                <w:sz w:val="24"/>
                <w:szCs w:val="24"/>
              </w:rPr>
              <w:t>Цилиндр. Основание, высота, боковая поверхность,</w:t>
            </w:r>
          </w:p>
          <w:p w:rsidR="0039413F" w:rsidRPr="00632ADA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32ADA">
              <w:rPr>
                <w:rFonts w:ascii="TimesNewRomanPSMT" w:hAnsi="TimesNewRomanPSMT" w:cs="TimesNewRomanPSMT"/>
                <w:sz w:val="24"/>
                <w:szCs w:val="24"/>
              </w:rPr>
              <w:t>образующая, развертка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CD4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5.4.2</w:t>
            </w:r>
          </w:p>
        </w:tc>
        <w:tc>
          <w:tcPr>
            <w:tcW w:w="6699" w:type="dxa"/>
          </w:tcPr>
          <w:p w:rsidR="0039413F" w:rsidRPr="00632ADA" w:rsidRDefault="0039413F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32ADA">
              <w:rPr>
                <w:rFonts w:ascii="TimesNewRomanPSMT" w:hAnsi="TimesNewRomanPSMT" w:cs="TimesNewRomanPSMT"/>
                <w:sz w:val="24"/>
                <w:szCs w:val="24"/>
              </w:rPr>
              <w:t>Конус. Основание, высота, боковая поверхность,</w:t>
            </w:r>
          </w:p>
          <w:p w:rsidR="0039413F" w:rsidRPr="00632ADA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32ADA">
              <w:rPr>
                <w:rFonts w:ascii="TimesNewRomanPSMT" w:hAnsi="TimesNewRomanPSMT" w:cs="TimesNewRomanPSMT"/>
                <w:sz w:val="24"/>
                <w:szCs w:val="24"/>
              </w:rPr>
              <w:t>образующая, развертка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CD4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5.4.3</w:t>
            </w:r>
          </w:p>
        </w:tc>
        <w:tc>
          <w:tcPr>
            <w:tcW w:w="6699" w:type="dxa"/>
          </w:tcPr>
          <w:p w:rsidR="0039413F" w:rsidRPr="00632ADA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32ADA">
              <w:rPr>
                <w:rFonts w:ascii="TimesNewRomanPSMT" w:hAnsi="TimesNewRomanPSMT" w:cs="TimesNewRomanPSMT"/>
                <w:sz w:val="24"/>
                <w:szCs w:val="24"/>
              </w:rPr>
              <w:t>Шар и сфера, их сечения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 w:val="restart"/>
          </w:tcPr>
          <w:p w:rsidR="0039413F" w:rsidRPr="00ED6A9B" w:rsidRDefault="0039413F" w:rsidP="00D76EE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5.5</w:t>
            </w:r>
          </w:p>
        </w:tc>
        <w:tc>
          <w:tcPr>
            <w:tcW w:w="2141" w:type="dxa"/>
            <w:gridSpan w:val="3"/>
          </w:tcPr>
          <w:p w:rsidR="0039413F" w:rsidRPr="00ED6A9B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699" w:type="dxa"/>
          </w:tcPr>
          <w:p w:rsidR="0039413F" w:rsidRPr="00632ADA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</w:pPr>
            <w:r w:rsidRPr="00632ADA"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>Измерение геометрических величин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D76EE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5.5.1</w:t>
            </w:r>
          </w:p>
        </w:tc>
        <w:tc>
          <w:tcPr>
            <w:tcW w:w="6699" w:type="dxa"/>
          </w:tcPr>
          <w:p w:rsidR="0039413F" w:rsidRPr="00D76EEF" w:rsidRDefault="0039413F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76EEF">
              <w:rPr>
                <w:rFonts w:ascii="TimesNewRomanPSMT" w:hAnsi="TimesNewRomanPSMT" w:cs="TimesNewRomanPSMT"/>
                <w:sz w:val="24"/>
                <w:szCs w:val="24"/>
              </w:rPr>
              <w:t xml:space="preserve">Величина угла, градусная мера угла, соответствие </w:t>
            </w:r>
            <w:proofErr w:type="gramStart"/>
            <w:r w:rsidRPr="00D76EEF">
              <w:rPr>
                <w:rFonts w:ascii="TimesNewRomanPSMT" w:hAnsi="TimesNewRomanPSMT" w:cs="TimesNewRomanPSMT"/>
                <w:sz w:val="24"/>
                <w:szCs w:val="24"/>
              </w:rPr>
              <w:t>между</w:t>
            </w:r>
            <w:proofErr w:type="gramEnd"/>
          </w:p>
          <w:p w:rsidR="0039413F" w:rsidRPr="00D76EEF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76EEF">
              <w:rPr>
                <w:rFonts w:ascii="TimesNewRomanPSMT" w:hAnsi="TimesNewRomanPSMT" w:cs="TimesNewRomanPSMT"/>
                <w:sz w:val="24"/>
                <w:szCs w:val="24"/>
              </w:rPr>
              <w:t>величиной угла и длиной дуги окружности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D76EE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5.5.2</w:t>
            </w:r>
          </w:p>
        </w:tc>
        <w:tc>
          <w:tcPr>
            <w:tcW w:w="6699" w:type="dxa"/>
          </w:tcPr>
          <w:p w:rsidR="0039413F" w:rsidRPr="00D76EEF" w:rsidRDefault="0039413F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D76EEF">
              <w:rPr>
                <w:rFonts w:ascii="TimesNewRomanPSMT" w:hAnsi="TimesNewRomanPSMT" w:cs="TimesNewRomanPSMT"/>
                <w:sz w:val="24"/>
                <w:szCs w:val="24"/>
              </w:rPr>
              <w:t>Угол между прямыми в пространстве; угол между прямой 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D76EEF">
              <w:rPr>
                <w:rFonts w:ascii="TimesNewRomanPSMT" w:hAnsi="TimesNewRomanPSMT" w:cs="TimesNewRomanPSMT"/>
                <w:sz w:val="24"/>
                <w:szCs w:val="24"/>
              </w:rPr>
              <w:t>плоскостью, угол между плоскостями</w:t>
            </w:r>
            <w:proofErr w:type="gramEnd"/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D76EE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5.5.3</w:t>
            </w:r>
          </w:p>
        </w:tc>
        <w:tc>
          <w:tcPr>
            <w:tcW w:w="6699" w:type="dxa"/>
          </w:tcPr>
          <w:p w:rsidR="0039413F" w:rsidRPr="00D76EEF" w:rsidRDefault="0039413F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76EEF">
              <w:rPr>
                <w:rFonts w:ascii="TimesNewRomanPSMT" w:hAnsi="TimesNewRomanPSMT" w:cs="TimesNewRomanPSMT"/>
                <w:sz w:val="24"/>
                <w:szCs w:val="24"/>
              </w:rPr>
              <w:t>Длина отрезка, ломаной, окружности, периметр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D76EEF">
              <w:rPr>
                <w:rFonts w:ascii="TimesNewRomanPSMT" w:hAnsi="TimesNewRomanPSMT" w:cs="TimesNewRomanPSMT"/>
                <w:sz w:val="24"/>
                <w:szCs w:val="24"/>
              </w:rPr>
              <w:t>многоугольника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D76EE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5.5.4</w:t>
            </w:r>
          </w:p>
        </w:tc>
        <w:tc>
          <w:tcPr>
            <w:tcW w:w="6699" w:type="dxa"/>
          </w:tcPr>
          <w:p w:rsidR="0039413F" w:rsidRPr="00D76EEF" w:rsidRDefault="0039413F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D76EEF">
              <w:rPr>
                <w:rFonts w:ascii="TimesNewRomanPSMT" w:hAnsi="TimesNewRomanPSMT" w:cs="TimesNewRomanPSMT"/>
                <w:sz w:val="24"/>
                <w:szCs w:val="24"/>
              </w:rPr>
              <w:t>Расстояние от точки до прямой, от точки до плоскости;</w:t>
            </w:r>
            <w:proofErr w:type="gramEnd"/>
          </w:p>
          <w:p w:rsidR="0039413F" w:rsidRPr="00D76EEF" w:rsidRDefault="0039413F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76EEF">
              <w:rPr>
                <w:rFonts w:ascii="TimesNewRomanPSMT" w:hAnsi="TimesNewRomanPSMT" w:cs="TimesNewRomanPSMT"/>
                <w:sz w:val="24"/>
                <w:szCs w:val="24"/>
              </w:rPr>
              <w:t xml:space="preserve">расстояние между </w:t>
            </w:r>
            <w:proofErr w:type="gramStart"/>
            <w:r w:rsidRPr="00D76EEF">
              <w:rPr>
                <w:rFonts w:ascii="TimesNewRomanPSMT" w:hAnsi="TimesNewRomanPSMT" w:cs="TimesNewRomanPSMT"/>
                <w:sz w:val="24"/>
                <w:szCs w:val="24"/>
              </w:rPr>
              <w:t>параллельными</w:t>
            </w:r>
            <w:proofErr w:type="gramEnd"/>
            <w:r w:rsidRPr="00D76EEF">
              <w:rPr>
                <w:rFonts w:ascii="TimesNewRomanPSMT" w:hAnsi="TimesNewRomanPSMT" w:cs="TimesNewRomanPSMT"/>
                <w:sz w:val="24"/>
                <w:szCs w:val="24"/>
              </w:rPr>
              <w:t xml:space="preserve"> и скрещивающимися</w:t>
            </w:r>
          </w:p>
          <w:p w:rsidR="0039413F" w:rsidRPr="00D76EEF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D76EEF">
              <w:rPr>
                <w:rFonts w:ascii="TimesNewRomanPSMT" w:hAnsi="TimesNewRomanPSMT" w:cs="TimesNewRomanPSMT"/>
                <w:sz w:val="24"/>
                <w:szCs w:val="24"/>
              </w:rPr>
              <w:t>прямыми, расстояние между параллельными плоскостями</w:t>
            </w:r>
            <w:proofErr w:type="gramEnd"/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 w:val="restart"/>
          </w:tcPr>
          <w:p w:rsidR="0039413F" w:rsidRPr="00ED6A9B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D76EE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5.5.5</w:t>
            </w:r>
          </w:p>
        </w:tc>
        <w:tc>
          <w:tcPr>
            <w:tcW w:w="6699" w:type="dxa"/>
          </w:tcPr>
          <w:p w:rsidR="0039413F" w:rsidRPr="00D76EEF" w:rsidRDefault="0039413F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76EEF">
              <w:rPr>
                <w:rFonts w:ascii="TimesNewRomanPSMT" w:hAnsi="TimesNewRomanPSMT" w:cs="TimesNewRomanPSMT"/>
                <w:sz w:val="24"/>
                <w:szCs w:val="24"/>
              </w:rPr>
              <w:t>Площадь треугольника, параллелограмма, трапеции, круга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 w:rsidRPr="00D76EEF">
              <w:rPr>
                <w:rFonts w:ascii="TimesNewRomanPSMT" w:hAnsi="TimesNewRomanPSMT" w:cs="TimesNewRomanPSMT"/>
                <w:sz w:val="24"/>
                <w:szCs w:val="24"/>
              </w:rPr>
              <w:t>сектора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D76EE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5.5.6</w:t>
            </w:r>
          </w:p>
        </w:tc>
        <w:tc>
          <w:tcPr>
            <w:tcW w:w="6699" w:type="dxa"/>
          </w:tcPr>
          <w:p w:rsidR="0039413F" w:rsidRPr="00D76EEF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76EEF">
              <w:rPr>
                <w:rFonts w:ascii="TimesNewRomanPSMT" w:hAnsi="TimesNewRomanPSMT" w:cs="TimesNewRomanPSMT"/>
                <w:sz w:val="24"/>
                <w:szCs w:val="24"/>
              </w:rPr>
              <w:t>Площадь поверхности конуса, цилиндра, сферы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Default="0039413F" w:rsidP="00D76EE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5.5.7</w:t>
            </w:r>
          </w:p>
          <w:p w:rsidR="0039413F" w:rsidRPr="00ED6A9B" w:rsidRDefault="0039413F" w:rsidP="00D76EE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699" w:type="dxa"/>
          </w:tcPr>
          <w:p w:rsidR="0039413F" w:rsidRPr="00D76EEF" w:rsidRDefault="0039413F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76EEF">
              <w:rPr>
                <w:rFonts w:ascii="TimesNewRomanPSMT" w:hAnsi="TimesNewRomanPSMT" w:cs="TimesNewRomanPSMT"/>
                <w:sz w:val="24"/>
                <w:szCs w:val="24"/>
              </w:rPr>
              <w:t>Объем куба, прямоугольного параллелепипеда, пирамиды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 w:rsidRPr="00D76EEF">
              <w:rPr>
                <w:rFonts w:ascii="TimesNewRomanPSMT" w:hAnsi="TimesNewRomanPSMT" w:cs="TimesNewRomanPSMT"/>
                <w:sz w:val="24"/>
                <w:szCs w:val="24"/>
              </w:rPr>
              <w:t>призмы, цилиндра, конуса, шара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 w:val="restart"/>
          </w:tcPr>
          <w:p w:rsidR="0039413F" w:rsidRPr="00ED6A9B" w:rsidRDefault="0039413F" w:rsidP="00D76EE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5.6</w:t>
            </w:r>
          </w:p>
        </w:tc>
        <w:tc>
          <w:tcPr>
            <w:tcW w:w="2141" w:type="dxa"/>
            <w:gridSpan w:val="3"/>
          </w:tcPr>
          <w:p w:rsidR="0039413F" w:rsidRPr="00ED6A9B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699" w:type="dxa"/>
          </w:tcPr>
          <w:p w:rsidR="0039413F" w:rsidRPr="00D76EEF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</w:pPr>
            <w:r w:rsidRPr="00D76EEF"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>Координаты и векторы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D76EE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5.6.1</w:t>
            </w:r>
          </w:p>
        </w:tc>
        <w:tc>
          <w:tcPr>
            <w:tcW w:w="6699" w:type="dxa"/>
          </w:tcPr>
          <w:p w:rsidR="0039413F" w:rsidRPr="00D76EEF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76EEF">
              <w:rPr>
                <w:rFonts w:ascii="TimesNewRomanPSMT" w:hAnsi="TimesNewRomanPSMT" w:cs="TimesNewRomanPSMT"/>
                <w:sz w:val="24"/>
                <w:szCs w:val="24"/>
              </w:rPr>
              <w:t>Декартовы координаты на плоскости и в пространстве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D76EE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5.6.2</w:t>
            </w:r>
          </w:p>
        </w:tc>
        <w:tc>
          <w:tcPr>
            <w:tcW w:w="6699" w:type="dxa"/>
          </w:tcPr>
          <w:p w:rsidR="0039413F" w:rsidRPr="00D76EEF" w:rsidRDefault="0039413F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76EEF">
              <w:rPr>
                <w:rFonts w:ascii="TimesNewRomanPSMT" w:hAnsi="TimesNewRomanPSMT" w:cs="TimesNewRomanPSMT"/>
                <w:sz w:val="24"/>
                <w:szCs w:val="24"/>
              </w:rPr>
              <w:t>Формула расстояния между двумя точками; уравнение</w:t>
            </w:r>
          </w:p>
          <w:p w:rsidR="0039413F" w:rsidRPr="00D76EEF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76EEF">
              <w:rPr>
                <w:rFonts w:ascii="TimesNewRomanPSMT" w:hAnsi="TimesNewRomanPSMT" w:cs="TimesNewRomanPSMT"/>
                <w:sz w:val="24"/>
                <w:szCs w:val="24"/>
              </w:rPr>
              <w:t>сферы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D76EE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5.6.3</w:t>
            </w:r>
          </w:p>
        </w:tc>
        <w:tc>
          <w:tcPr>
            <w:tcW w:w="6699" w:type="dxa"/>
          </w:tcPr>
          <w:p w:rsidR="0039413F" w:rsidRPr="00D76EEF" w:rsidRDefault="0039413F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76EEF">
              <w:rPr>
                <w:rFonts w:ascii="TimesNewRomanPSMT" w:hAnsi="TimesNewRomanPSMT" w:cs="TimesNewRomanPSMT"/>
                <w:sz w:val="24"/>
                <w:szCs w:val="24"/>
              </w:rPr>
              <w:t>Вектор, модуль вектора, равенство векторов; сложение</w:t>
            </w:r>
          </w:p>
          <w:p w:rsidR="0039413F" w:rsidRPr="00D76EEF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76EEF">
              <w:rPr>
                <w:rFonts w:ascii="TimesNewRomanPSMT" w:hAnsi="TimesNewRomanPSMT" w:cs="TimesNewRomanPSMT"/>
                <w:sz w:val="24"/>
                <w:szCs w:val="24"/>
              </w:rPr>
              <w:t>векторов и умножение вектора на число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D76EE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5.6.4</w:t>
            </w:r>
          </w:p>
        </w:tc>
        <w:tc>
          <w:tcPr>
            <w:tcW w:w="6699" w:type="dxa"/>
          </w:tcPr>
          <w:p w:rsidR="0039413F" w:rsidRPr="00D76EEF" w:rsidRDefault="0039413F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76EEF">
              <w:rPr>
                <w:rFonts w:ascii="TimesNewRomanPSMT" w:hAnsi="TimesNewRomanPSMT" w:cs="TimesNewRomanPSMT"/>
                <w:sz w:val="24"/>
                <w:szCs w:val="24"/>
              </w:rPr>
              <w:t>Коллинеарные векторы. Разложение вектора по двум</w:t>
            </w:r>
          </w:p>
          <w:p w:rsidR="0039413F" w:rsidRPr="00D76EEF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76EEF">
              <w:rPr>
                <w:rFonts w:ascii="TimesNewRomanPSMT" w:hAnsi="TimesNewRomanPSMT" w:cs="TimesNewRomanPSMT"/>
                <w:sz w:val="24"/>
                <w:szCs w:val="24"/>
              </w:rPr>
              <w:t>неколлинеарным векторам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D76EE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5.6.5</w:t>
            </w:r>
          </w:p>
        </w:tc>
        <w:tc>
          <w:tcPr>
            <w:tcW w:w="6699" w:type="dxa"/>
          </w:tcPr>
          <w:p w:rsidR="0039413F" w:rsidRPr="00D76EEF" w:rsidRDefault="0039413F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76EEF">
              <w:rPr>
                <w:rFonts w:ascii="TimesNewRomanPSMT" w:hAnsi="TimesNewRomanPSMT" w:cs="TimesNewRomanPSMT"/>
                <w:sz w:val="24"/>
                <w:szCs w:val="24"/>
              </w:rPr>
              <w:t>Компланарные векторы. Разложение по трем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D76EEF">
              <w:rPr>
                <w:rFonts w:ascii="TimesNewRomanPSMT" w:hAnsi="TimesNewRomanPSMT" w:cs="TimesNewRomanPSMT"/>
                <w:sz w:val="24"/>
                <w:szCs w:val="24"/>
              </w:rPr>
              <w:t>некомпланарным векторам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D76EE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5.6.6</w:t>
            </w:r>
          </w:p>
        </w:tc>
        <w:tc>
          <w:tcPr>
            <w:tcW w:w="6699" w:type="dxa"/>
          </w:tcPr>
          <w:p w:rsidR="0039413F" w:rsidRPr="00D76EEF" w:rsidRDefault="0039413F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76EEF">
              <w:rPr>
                <w:rFonts w:ascii="TimesNewRomanPSMT" w:hAnsi="TimesNewRomanPSMT" w:cs="TimesNewRomanPSMT"/>
                <w:sz w:val="24"/>
                <w:szCs w:val="24"/>
              </w:rPr>
              <w:t>Координаты вектора; скалярное произведение векторов; угол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D76EEF">
              <w:rPr>
                <w:rFonts w:ascii="TimesNewRomanPSMT" w:hAnsi="TimesNewRomanPSMT" w:cs="TimesNewRomanPSMT"/>
                <w:sz w:val="24"/>
                <w:szCs w:val="24"/>
              </w:rPr>
              <w:t>между векторами</w:t>
            </w:r>
          </w:p>
        </w:tc>
      </w:tr>
      <w:tr w:rsidR="00AF62FD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 w:val="restart"/>
          </w:tcPr>
          <w:p w:rsidR="00AF62FD" w:rsidRPr="00ED6A9B" w:rsidRDefault="00AF62FD" w:rsidP="0039413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8840" w:type="dxa"/>
            <w:gridSpan w:val="4"/>
          </w:tcPr>
          <w:p w:rsidR="00AF62FD" w:rsidRPr="00ED6A9B" w:rsidRDefault="00AF62FD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8568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Элементы комбинаторики, статистики и теории</w:t>
            </w:r>
            <w:r w:rsidRPr="00AF62F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D8568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вероятностей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699" w:type="dxa"/>
          </w:tcPr>
          <w:p w:rsidR="0039413F" w:rsidRPr="00D85685" w:rsidRDefault="0039413F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-BoldMT" w:hAnsi="TimesNewRomanPS-BoldMT" w:cs="TimesNewRomanPS-BoldMT"/>
                <w:b/>
                <w:bCs/>
                <w:i/>
                <w:sz w:val="24"/>
                <w:szCs w:val="24"/>
              </w:rPr>
            </w:pPr>
            <w:r w:rsidRPr="00D85685">
              <w:rPr>
                <w:rFonts w:ascii="TimesNewRomanPS-BoldMT" w:hAnsi="TimesNewRomanPS-BoldMT" w:cs="TimesNewRomanPS-BoldMT"/>
                <w:b/>
                <w:bCs/>
                <w:i/>
                <w:sz w:val="24"/>
                <w:szCs w:val="24"/>
              </w:rPr>
              <w:t xml:space="preserve">Элементы </w:t>
            </w:r>
            <w:r>
              <w:rPr>
                <w:rFonts w:ascii="TimesNewRomanPS-BoldMT" w:hAnsi="TimesNewRomanPS-BoldMT" w:cs="TimesNewRomanPS-BoldMT"/>
                <w:b/>
                <w:bCs/>
                <w:i/>
                <w:sz w:val="24"/>
                <w:szCs w:val="24"/>
              </w:rPr>
              <w:t>комбинаторики</w:t>
            </w:r>
          </w:p>
        </w:tc>
      </w:tr>
      <w:tr w:rsidR="00D85685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 w:val="restart"/>
          </w:tcPr>
          <w:p w:rsidR="00D85685" w:rsidRPr="00ED6A9B" w:rsidRDefault="00D85685" w:rsidP="00D85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6.1</w:t>
            </w:r>
          </w:p>
        </w:tc>
        <w:tc>
          <w:tcPr>
            <w:tcW w:w="2141" w:type="dxa"/>
            <w:gridSpan w:val="3"/>
          </w:tcPr>
          <w:p w:rsidR="00D85685" w:rsidRPr="00ED6A9B" w:rsidRDefault="00D85685" w:rsidP="00D85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6.1.1</w:t>
            </w:r>
          </w:p>
        </w:tc>
        <w:tc>
          <w:tcPr>
            <w:tcW w:w="6699" w:type="dxa"/>
          </w:tcPr>
          <w:p w:rsidR="00D85685" w:rsidRPr="00ED6A9B" w:rsidRDefault="00D85685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Поочерёдный и одновременный выбор</w:t>
            </w:r>
          </w:p>
        </w:tc>
      </w:tr>
      <w:tr w:rsidR="00D85685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D85685" w:rsidRPr="00ED6A9B" w:rsidRDefault="00D85685" w:rsidP="00D85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D85685" w:rsidRPr="00ED6A9B" w:rsidRDefault="00D85685" w:rsidP="00D85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6.1.2</w:t>
            </w:r>
          </w:p>
        </w:tc>
        <w:tc>
          <w:tcPr>
            <w:tcW w:w="6699" w:type="dxa"/>
          </w:tcPr>
          <w:p w:rsidR="00D85685" w:rsidRPr="00ED6A9B" w:rsidRDefault="00D85685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Формулы числа сочетаний и перестановок. Бином Ньютона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 w:val="restart"/>
          </w:tcPr>
          <w:p w:rsidR="0039413F" w:rsidRPr="00ED6A9B" w:rsidRDefault="0039413F" w:rsidP="00D85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6.2</w:t>
            </w:r>
          </w:p>
        </w:tc>
        <w:tc>
          <w:tcPr>
            <w:tcW w:w="2141" w:type="dxa"/>
            <w:gridSpan w:val="3"/>
          </w:tcPr>
          <w:p w:rsidR="0039413F" w:rsidRPr="00ED6A9B" w:rsidRDefault="0039413F" w:rsidP="00D85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699" w:type="dxa"/>
          </w:tcPr>
          <w:p w:rsidR="0039413F" w:rsidRPr="00D85685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</w:pPr>
            <w:r w:rsidRPr="00D85685"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>Элементы статистики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D85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39413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6.2.1</w:t>
            </w:r>
          </w:p>
        </w:tc>
        <w:tc>
          <w:tcPr>
            <w:tcW w:w="6699" w:type="dxa"/>
          </w:tcPr>
          <w:p w:rsidR="0039413F" w:rsidRPr="00ED6A9B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Табличное и графическое представление данных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39413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6.2.2</w:t>
            </w:r>
          </w:p>
        </w:tc>
        <w:tc>
          <w:tcPr>
            <w:tcW w:w="6699" w:type="dxa"/>
          </w:tcPr>
          <w:p w:rsidR="0039413F" w:rsidRPr="00ED6A9B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Числовые характеристики рядов данных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 w:val="restart"/>
          </w:tcPr>
          <w:p w:rsidR="0039413F" w:rsidRPr="00ED6A9B" w:rsidRDefault="0039413F" w:rsidP="0039413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6.3</w:t>
            </w:r>
          </w:p>
        </w:tc>
        <w:tc>
          <w:tcPr>
            <w:tcW w:w="2141" w:type="dxa"/>
            <w:gridSpan w:val="3"/>
          </w:tcPr>
          <w:p w:rsidR="0039413F" w:rsidRPr="00ED6A9B" w:rsidRDefault="0039413F" w:rsidP="0039413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699" w:type="dxa"/>
          </w:tcPr>
          <w:p w:rsidR="0039413F" w:rsidRPr="00D85685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</w:pPr>
            <w:r w:rsidRPr="00D85685"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>Элементы теории вероятности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39413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39413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6.3.1</w:t>
            </w:r>
          </w:p>
        </w:tc>
        <w:tc>
          <w:tcPr>
            <w:tcW w:w="6699" w:type="dxa"/>
          </w:tcPr>
          <w:p w:rsidR="0039413F" w:rsidRPr="00ED6A9B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Вероятности событий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Default="0039413F" w:rsidP="0039413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39413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6.3.2</w:t>
            </w:r>
          </w:p>
        </w:tc>
        <w:tc>
          <w:tcPr>
            <w:tcW w:w="6699" w:type="dxa"/>
          </w:tcPr>
          <w:p w:rsidR="0039413F" w:rsidRPr="00ED6A9B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Примеры использования вероятностей и статистики при решении прикладных задач</w:t>
            </w:r>
          </w:p>
        </w:tc>
      </w:tr>
    </w:tbl>
    <w:p w:rsidR="002300CC" w:rsidRPr="00ED6A9B" w:rsidRDefault="002300CC" w:rsidP="00B138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sectPr w:rsidR="002300CC" w:rsidRPr="00ED6A9B" w:rsidSect="00C50C6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5B9" w:rsidRDefault="00D725B9" w:rsidP="00B25152">
      <w:pPr>
        <w:spacing w:after="0" w:line="240" w:lineRule="auto"/>
      </w:pPr>
      <w:r>
        <w:separator/>
      </w:r>
    </w:p>
  </w:endnote>
  <w:endnote w:type="continuationSeparator" w:id="0">
    <w:p w:rsidR="00D725B9" w:rsidRDefault="00D725B9" w:rsidP="00B25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5B9" w:rsidRDefault="00D725B9" w:rsidP="00B25152">
      <w:pPr>
        <w:spacing w:after="0" w:line="240" w:lineRule="auto"/>
      </w:pPr>
      <w:r>
        <w:separator/>
      </w:r>
    </w:p>
  </w:footnote>
  <w:footnote w:type="continuationSeparator" w:id="0">
    <w:p w:rsidR="00D725B9" w:rsidRDefault="00D725B9" w:rsidP="00B251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7E"/>
    <w:rsid w:val="00131371"/>
    <w:rsid w:val="00217975"/>
    <w:rsid w:val="002300CC"/>
    <w:rsid w:val="002757CD"/>
    <w:rsid w:val="003132AD"/>
    <w:rsid w:val="0039413F"/>
    <w:rsid w:val="00412DA3"/>
    <w:rsid w:val="00586815"/>
    <w:rsid w:val="005D55AC"/>
    <w:rsid w:val="00632ADA"/>
    <w:rsid w:val="00721A59"/>
    <w:rsid w:val="0073417A"/>
    <w:rsid w:val="00762B49"/>
    <w:rsid w:val="007E56B7"/>
    <w:rsid w:val="00921A52"/>
    <w:rsid w:val="00922FAA"/>
    <w:rsid w:val="009416AF"/>
    <w:rsid w:val="00A53D47"/>
    <w:rsid w:val="00AF62FD"/>
    <w:rsid w:val="00B1380B"/>
    <w:rsid w:val="00B25152"/>
    <w:rsid w:val="00BA1D9C"/>
    <w:rsid w:val="00C0746C"/>
    <w:rsid w:val="00C50C6E"/>
    <w:rsid w:val="00C73E0E"/>
    <w:rsid w:val="00CD4090"/>
    <w:rsid w:val="00D725B9"/>
    <w:rsid w:val="00D76EEF"/>
    <w:rsid w:val="00D85685"/>
    <w:rsid w:val="00D94712"/>
    <w:rsid w:val="00DC6A30"/>
    <w:rsid w:val="00E242AF"/>
    <w:rsid w:val="00E50C7E"/>
    <w:rsid w:val="00ED6A9B"/>
    <w:rsid w:val="00F570C6"/>
    <w:rsid w:val="00FA67E4"/>
    <w:rsid w:val="00FA78AE"/>
    <w:rsid w:val="00FB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5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5152"/>
  </w:style>
  <w:style w:type="paragraph" w:styleId="a6">
    <w:name w:val="footer"/>
    <w:basedOn w:val="a"/>
    <w:link w:val="a7"/>
    <w:uiPriority w:val="99"/>
    <w:unhideWhenUsed/>
    <w:rsid w:val="00B25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5152"/>
  </w:style>
  <w:style w:type="paragraph" w:styleId="a8">
    <w:name w:val="Balloon Text"/>
    <w:basedOn w:val="a"/>
    <w:link w:val="a9"/>
    <w:uiPriority w:val="99"/>
    <w:semiHidden/>
    <w:unhideWhenUsed/>
    <w:rsid w:val="00C5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0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5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5152"/>
  </w:style>
  <w:style w:type="paragraph" w:styleId="a6">
    <w:name w:val="footer"/>
    <w:basedOn w:val="a"/>
    <w:link w:val="a7"/>
    <w:uiPriority w:val="99"/>
    <w:unhideWhenUsed/>
    <w:rsid w:val="00B25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5152"/>
  </w:style>
  <w:style w:type="paragraph" w:styleId="a8">
    <w:name w:val="Balloon Text"/>
    <w:basedOn w:val="a"/>
    <w:link w:val="a9"/>
    <w:uiPriority w:val="99"/>
    <w:semiHidden/>
    <w:unhideWhenUsed/>
    <w:rsid w:val="00C5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0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А. Саркисян</dc:creator>
  <cp:lastModifiedBy>Медянцева А.А.</cp:lastModifiedBy>
  <cp:revision>5</cp:revision>
  <cp:lastPrinted>2013-12-02T09:45:00Z</cp:lastPrinted>
  <dcterms:created xsi:type="dcterms:W3CDTF">2013-10-09T07:10:00Z</dcterms:created>
  <dcterms:modified xsi:type="dcterms:W3CDTF">2014-09-16T05:45:00Z</dcterms:modified>
</cp:coreProperties>
</file>